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E88B" w14:textId="77777777" w:rsidR="001A5BE7" w:rsidRPr="00F41016" w:rsidRDefault="001A5BE7" w:rsidP="00F41016">
      <w:pPr>
        <w:spacing w:before="100" w:after="100" w:line="276" w:lineRule="auto"/>
        <w:jc w:val="center"/>
        <w:rPr>
          <w:rFonts w:ascii="Times New Roman" w:hAnsi="Times New Roman" w:cs="Times New Roman"/>
          <w:szCs w:val="22"/>
        </w:rPr>
      </w:pPr>
    </w:p>
    <w:p w14:paraId="69ADD55D" w14:textId="77777777" w:rsidR="001A5BE7" w:rsidRPr="00F41016" w:rsidRDefault="001A5BE7" w:rsidP="00F41016">
      <w:pPr>
        <w:spacing w:before="100" w:after="10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DF4BD1" w14:textId="77777777" w:rsidR="00D906C1" w:rsidRPr="00F41016" w:rsidRDefault="001A5BE7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16">
        <w:rPr>
          <w:rFonts w:ascii="Times New Roman" w:hAnsi="Times New Roman" w:cs="Times New Roman"/>
          <w:b/>
          <w:sz w:val="36"/>
          <w:szCs w:val="36"/>
        </w:rPr>
        <w:t>Projekt</w:t>
      </w:r>
      <w:r w:rsidR="00D906C1" w:rsidRPr="00F41016">
        <w:rPr>
          <w:rFonts w:ascii="Times New Roman" w:hAnsi="Times New Roman" w:cs="Times New Roman"/>
          <w:b/>
          <w:sz w:val="36"/>
          <w:szCs w:val="36"/>
        </w:rPr>
        <w:t>:</w:t>
      </w:r>
      <w:r w:rsidRPr="00F4101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2D6C7482" w14:textId="77777777" w:rsidR="00D81740" w:rsidRPr="00F41016" w:rsidRDefault="00C358C4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16">
        <w:rPr>
          <w:rFonts w:ascii="Times New Roman" w:hAnsi="Times New Roman" w:cs="Times New Roman"/>
          <w:b/>
          <w:sz w:val="36"/>
          <w:szCs w:val="36"/>
        </w:rPr>
        <w:t>„</w:t>
      </w:r>
      <w:r w:rsidR="00347D59" w:rsidRPr="00F41016">
        <w:rPr>
          <w:rFonts w:ascii="Times New Roman" w:hAnsi="Times New Roman" w:cs="Times New Roman"/>
          <w:b/>
          <w:sz w:val="36"/>
          <w:szCs w:val="36"/>
        </w:rPr>
        <w:t xml:space="preserve">Místní akční plán rozvoje vzdělávání </w:t>
      </w:r>
    </w:p>
    <w:p w14:paraId="34BE6210" w14:textId="12BCCDA5" w:rsidR="005A5ABD" w:rsidRPr="00F41016" w:rsidRDefault="00347D59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016">
        <w:rPr>
          <w:rFonts w:ascii="Times New Roman" w:hAnsi="Times New Roman" w:cs="Times New Roman"/>
          <w:b/>
          <w:sz w:val="36"/>
          <w:szCs w:val="36"/>
        </w:rPr>
        <w:t xml:space="preserve">na území ORP </w:t>
      </w:r>
      <w:r w:rsidR="005A5ABD" w:rsidRPr="00F41016">
        <w:rPr>
          <w:rFonts w:ascii="Times New Roman" w:hAnsi="Times New Roman" w:cs="Times New Roman"/>
          <w:b/>
          <w:sz w:val="36"/>
          <w:szCs w:val="36"/>
        </w:rPr>
        <w:t>Bystřice pod Hostýnem</w:t>
      </w:r>
      <w:r w:rsidR="00A363A2" w:rsidRPr="00F41016">
        <w:rPr>
          <w:rFonts w:ascii="Times New Roman" w:hAnsi="Times New Roman" w:cs="Times New Roman"/>
          <w:b/>
          <w:sz w:val="36"/>
          <w:szCs w:val="36"/>
        </w:rPr>
        <w:t xml:space="preserve"> III</w:t>
      </w:r>
      <w:r w:rsidR="005A5ABD" w:rsidRPr="00F41016">
        <w:rPr>
          <w:rFonts w:ascii="Times New Roman" w:hAnsi="Times New Roman" w:cs="Times New Roman"/>
          <w:b/>
          <w:sz w:val="36"/>
          <w:szCs w:val="36"/>
        </w:rPr>
        <w:t>“</w:t>
      </w:r>
    </w:p>
    <w:p w14:paraId="06C4DA8E" w14:textId="77777777" w:rsidR="005A5ABD" w:rsidRPr="00F41016" w:rsidRDefault="005A5ABD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012BCA" w14:textId="77777777" w:rsidR="00102361" w:rsidRPr="00F41016" w:rsidRDefault="005A5ABD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F41016">
        <w:rPr>
          <w:rFonts w:ascii="Times New Roman" w:hAnsi="Times New Roman" w:cs="Times New Roman"/>
          <w:b/>
          <w:szCs w:val="22"/>
        </w:rPr>
        <w:t xml:space="preserve"> </w:t>
      </w:r>
    </w:p>
    <w:p w14:paraId="4CF9B2AF" w14:textId="77777777" w:rsidR="00CF2876" w:rsidRPr="00F41016" w:rsidRDefault="00CF2876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2248B64C" w14:textId="77777777" w:rsidR="004859B6" w:rsidRPr="00F41016" w:rsidRDefault="004859B6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864977" w14:textId="77777777" w:rsidR="009157E7" w:rsidRPr="00F41016" w:rsidRDefault="003A3785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1016">
        <w:rPr>
          <w:rFonts w:ascii="Times New Roman" w:hAnsi="Times New Roman" w:cs="Times New Roman"/>
          <w:b/>
          <w:sz w:val="48"/>
          <w:szCs w:val="48"/>
        </w:rPr>
        <w:t xml:space="preserve">Akční </w:t>
      </w:r>
      <w:r w:rsidR="00D74EE7" w:rsidRPr="00F41016">
        <w:rPr>
          <w:rFonts w:ascii="Times New Roman" w:hAnsi="Times New Roman" w:cs="Times New Roman"/>
          <w:b/>
          <w:sz w:val="48"/>
          <w:szCs w:val="48"/>
        </w:rPr>
        <w:t xml:space="preserve">roční </w:t>
      </w:r>
      <w:r w:rsidRPr="00F41016">
        <w:rPr>
          <w:rFonts w:ascii="Times New Roman" w:hAnsi="Times New Roman" w:cs="Times New Roman"/>
          <w:b/>
          <w:sz w:val="48"/>
          <w:szCs w:val="48"/>
        </w:rPr>
        <w:t xml:space="preserve">plán </w:t>
      </w:r>
      <w:r w:rsidR="00102361" w:rsidRPr="00F41016">
        <w:rPr>
          <w:rFonts w:ascii="Times New Roman" w:hAnsi="Times New Roman" w:cs="Times New Roman"/>
          <w:b/>
          <w:sz w:val="48"/>
          <w:szCs w:val="48"/>
        </w:rPr>
        <w:t>MAP</w:t>
      </w:r>
    </w:p>
    <w:p w14:paraId="6CBD3B7C" w14:textId="77777777" w:rsidR="001A5BE7" w:rsidRPr="00F41016" w:rsidRDefault="00102361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1016">
        <w:rPr>
          <w:rFonts w:ascii="Times New Roman" w:hAnsi="Times New Roman" w:cs="Times New Roman"/>
          <w:b/>
          <w:sz w:val="48"/>
          <w:szCs w:val="48"/>
        </w:rPr>
        <w:t xml:space="preserve">pro ORP </w:t>
      </w:r>
      <w:r w:rsidR="005A5ABD" w:rsidRPr="00F41016">
        <w:rPr>
          <w:rFonts w:ascii="Times New Roman" w:hAnsi="Times New Roman" w:cs="Times New Roman"/>
          <w:b/>
          <w:sz w:val="48"/>
          <w:szCs w:val="48"/>
        </w:rPr>
        <w:t>Bystřice pod Hostýnem</w:t>
      </w:r>
    </w:p>
    <w:p w14:paraId="329FFB69" w14:textId="64AD88D9" w:rsidR="008F7DC3" w:rsidRPr="00F41016" w:rsidRDefault="00A84A19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1016">
        <w:rPr>
          <w:rFonts w:ascii="Times New Roman" w:hAnsi="Times New Roman" w:cs="Times New Roman"/>
          <w:b/>
          <w:sz w:val="48"/>
          <w:szCs w:val="48"/>
        </w:rPr>
        <w:t>na období 20</w:t>
      </w:r>
      <w:r w:rsidR="007E1607" w:rsidRPr="00F41016">
        <w:rPr>
          <w:rFonts w:ascii="Times New Roman" w:hAnsi="Times New Roman" w:cs="Times New Roman"/>
          <w:b/>
          <w:sz w:val="48"/>
          <w:szCs w:val="48"/>
        </w:rPr>
        <w:t>2</w:t>
      </w:r>
      <w:r w:rsidR="00A34A4A" w:rsidRPr="00F41016">
        <w:rPr>
          <w:rFonts w:ascii="Times New Roman" w:hAnsi="Times New Roman" w:cs="Times New Roman"/>
          <w:b/>
          <w:sz w:val="48"/>
          <w:szCs w:val="48"/>
        </w:rPr>
        <w:t>3</w:t>
      </w:r>
    </w:p>
    <w:p w14:paraId="3E7CAC42" w14:textId="77777777" w:rsidR="00347D59" w:rsidRPr="00F41016" w:rsidRDefault="00347D59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4FE933E5" w14:textId="77777777" w:rsidR="00C87BFD" w:rsidRPr="00F41016" w:rsidRDefault="00C87BFD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4078C2D1" w14:textId="77777777" w:rsidR="00857482" w:rsidRPr="00F41016" w:rsidRDefault="00857482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</w:p>
    <w:p w14:paraId="73D6919B" w14:textId="77777777" w:rsidR="003F123F" w:rsidRPr="00F41016" w:rsidRDefault="003F123F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F41016">
        <w:rPr>
          <w:rFonts w:ascii="Times New Roman" w:hAnsi="Times New Roman" w:cs="Times New Roman"/>
          <w:b/>
          <w:szCs w:val="22"/>
        </w:rPr>
        <w:t xml:space="preserve">část dokumentu </w:t>
      </w:r>
      <w:r w:rsidR="00347D59" w:rsidRPr="00F41016">
        <w:rPr>
          <w:rFonts w:ascii="Times New Roman" w:hAnsi="Times New Roman" w:cs="Times New Roman"/>
          <w:b/>
          <w:szCs w:val="22"/>
        </w:rPr>
        <w:t>III – OPATŘENÍ</w:t>
      </w:r>
    </w:p>
    <w:p w14:paraId="099CE4AB" w14:textId="77777777" w:rsidR="003C72E1" w:rsidRPr="00F41016" w:rsidRDefault="003C72E1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62FD2340" w14:textId="77777777" w:rsidR="003C72E1" w:rsidRPr="00F41016" w:rsidRDefault="003C72E1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01079B59" w14:textId="77777777" w:rsidR="00E8389D" w:rsidRPr="00F41016" w:rsidRDefault="00E8389D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1BDF5DD5" w14:textId="77777777" w:rsidR="00E8389D" w:rsidRPr="00F41016" w:rsidRDefault="003013D4" w:rsidP="00F4101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noProof/>
        </w:rPr>
        <w:drawing>
          <wp:inline distT="0" distB="0" distL="0" distR="0" wp14:anchorId="425BFCE8" wp14:editId="5E021EA8">
            <wp:extent cx="1356360" cy="651053"/>
            <wp:effectExtent l="0" t="0" r="0" b="0"/>
            <wp:docPr id="1" name="Obrázek 1" descr="http://www.mas-podhostynska.cz/App_Themes/Base/images/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-podhostynska.cz/App_Themes/Base/images/logo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9" cy="6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6635" w14:textId="77777777" w:rsidR="00CF2876" w:rsidRPr="00F41016" w:rsidRDefault="00CF2876" w:rsidP="00F410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2"/>
        </w:rPr>
      </w:pPr>
    </w:p>
    <w:p w14:paraId="1440D889" w14:textId="77777777" w:rsidR="00AD2835" w:rsidRDefault="00AD2835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FE9A9" w14:textId="37E58D6A" w:rsidR="003C72E1" w:rsidRPr="00F41016" w:rsidRDefault="007C1D32" w:rsidP="00F41016">
      <w:pPr>
        <w:spacing w:before="100" w:after="1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Září </w:t>
      </w:r>
      <w:r w:rsidR="003C0802" w:rsidRPr="00F41016">
        <w:rPr>
          <w:rFonts w:ascii="Times New Roman" w:hAnsi="Times New Roman" w:cs="Times New Roman"/>
          <w:b/>
          <w:sz w:val="24"/>
          <w:szCs w:val="24"/>
        </w:rPr>
        <w:t>2022</w:t>
      </w:r>
    </w:p>
    <w:sdt>
      <w:sdtPr>
        <w:rPr>
          <w:rFonts w:ascii="Times New Roman" w:hAnsi="Times New Roman" w:cs="Arial"/>
          <w:b w:val="0"/>
          <w:i w:val="0"/>
          <w:color w:val="auto"/>
          <w:sz w:val="22"/>
          <w:szCs w:val="22"/>
        </w:rPr>
        <w:id w:val="-20239997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D93A1E7" w14:textId="1ACB39DF" w:rsidR="00334DC0" w:rsidRPr="00E57977" w:rsidRDefault="00A154A5" w:rsidP="00F41016">
          <w:pPr>
            <w:pStyle w:val="Nadpisobsahu"/>
            <w:numPr>
              <w:ilvl w:val="0"/>
              <w:numId w:val="0"/>
            </w:numPr>
            <w:spacing w:line="276" w:lineRule="auto"/>
            <w:rPr>
              <w:rFonts w:ascii="Times New Roman" w:hAnsi="Times New Roman"/>
              <w:i w:val="0"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i w:val="0"/>
              <w:color w:val="auto"/>
              <w:sz w:val="24"/>
              <w:szCs w:val="24"/>
            </w:rPr>
            <w:t>OBSAH</w:t>
          </w:r>
        </w:p>
        <w:p w14:paraId="53B70CE2" w14:textId="77777777" w:rsidR="00F3076E" w:rsidRPr="00E57977" w:rsidRDefault="00F3076E" w:rsidP="00F41016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16031EA" w14:textId="590597FB" w:rsidR="00E57977" w:rsidRPr="00E57977" w:rsidRDefault="00334DC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</w:rPr>
          </w:pPr>
          <w:r w:rsidRPr="00E5797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5797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5797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7444134" w:history="1">
            <w:r w:rsidR="00E57977" w:rsidRPr="00E57977">
              <w:rPr>
                <w:rStyle w:val="Hypertextovodkaz"/>
                <w:rFonts w:cs="Times New Roman"/>
                <w:noProof/>
                <w:sz w:val="24"/>
                <w:szCs w:val="24"/>
              </w:rPr>
              <w:t>Předmluva</w:t>
            </w:r>
            <w:r w:rsidR="00E57977" w:rsidRPr="00E57977">
              <w:rPr>
                <w:noProof/>
                <w:webHidden/>
                <w:sz w:val="24"/>
                <w:szCs w:val="24"/>
              </w:rPr>
              <w:tab/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begin"/>
            </w:r>
            <w:r w:rsidR="00E57977" w:rsidRPr="00E57977">
              <w:rPr>
                <w:noProof/>
                <w:webHidden/>
                <w:sz w:val="24"/>
                <w:szCs w:val="24"/>
              </w:rPr>
              <w:instrText xml:space="preserve"> PAGEREF _Toc117444134 \h </w:instrText>
            </w:r>
            <w:r w:rsidR="00E57977" w:rsidRPr="00E57977">
              <w:rPr>
                <w:noProof/>
                <w:webHidden/>
                <w:sz w:val="24"/>
                <w:szCs w:val="24"/>
              </w:rPr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57977" w:rsidRPr="00E57977">
              <w:rPr>
                <w:noProof/>
                <w:webHidden/>
                <w:sz w:val="24"/>
                <w:szCs w:val="24"/>
              </w:rPr>
              <w:t>3</w:t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7C8C9" w14:textId="65E252C3" w:rsidR="00E57977" w:rsidRPr="00E57977" w:rsidRDefault="000000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</w:rPr>
          </w:pPr>
          <w:hyperlink w:anchor="_Toc117444135" w:history="1">
            <w:r w:rsidR="00E57977" w:rsidRPr="00E57977">
              <w:rPr>
                <w:rStyle w:val="Hypertextovodkaz"/>
                <w:rFonts w:cs="Times New Roman"/>
                <w:noProof/>
                <w:sz w:val="24"/>
                <w:szCs w:val="24"/>
              </w:rPr>
              <w:t>Cíle a aktivity pro přípravu a realizaci</w:t>
            </w:r>
            <w:r w:rsidR="00E57977" w:rsidRPr="00E57977">
              <w:rPr>
                <w:noProof/>
                <w:webHidden/>
                <w:sz w:val="24"/>
                <w:szCs w:val="24"/>
              </w:rPr>
              <w:tab/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begin"/>
            </w:r>
            <w:r w:rsidR="00E57977" w:rsidRPr="00E57977">
              <w:rPr>
                <w:noProof/>
                <w:webHidden/>
                <w:sz w:val="24"/>
                <w:szCs w:val="24"/>
              </w:rPr>
              <w:instrText xml:space="preserve"> PAGEREF _Toc117444135 \h </w:instrText>
            </w:r>
            <w:r w:rsidR="00E57977" w:rsidRPr="00E57977">
              <w:rPr>
                <w:noProof/>
                <w:webHidden/>
                <w:sz w:val="24"/>
                <w:szCs w:val="24"/>
              </w:rPr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57977" w:rsidRPr="00E57977">
              <w:rPr>
                <w:noProof/>
                <w:webHidden/>
                <w:sz w:val="24"/>
                <w:szCs w:val="24"/>
              </w:rPr>
              <w:t>4</w:t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8E745A" w14:textId="455BE96B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6" w:history="1">
            <w:r w:rsidR="00E57977" w:rsidRPr="00E57977">
              <w:rPr>
                <w:rStyle w:val="Hypertextovodkaz"/>
                <w:noProof/>
              </w:rPr>
              <w:t>1.1. Zkvalitnění výuky na MŠ a zlepšení klimatu školy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_Toc117444136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4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E12766A" w14:textId="52077D29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7" w:history="1">
            <w:r w:rsidR="00E57977" w:rsidRPr="00E57977">
              <w:rPr>
                <w:rStyle w:val="Hypertextovodkaz"/>
                <w:noProof/>
              </w:rPr>
              <w:t>1.2. Zlepšování čtenářské a matematické gramotnosti dětí a žáků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_Toc117444137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8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4555928E" w14:textId="1645EDC3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8" w:history="1">
            <w:r w:rsidR="00E57977" w:rsidRPr="00E57977">
              <w:rPr>
                <w:rStyle w:val="Hypertextovodkaz"/>
                <w:noProof/>
              </w:rPr>
              <w:t>1.3. Podpora polytechnického vzdělávání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_Toc117444138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9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7EE42773" w14:textId="33244A07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39" w:history="1">
            <w:r w:rsidR="00E57977" w:rsidRPr="00E57977">
              <w:rPr>
                <w:rStyle w:val="Hypertextovodkaz"/>
                <w:noProof/>
              </w:rPr>
              <w:t>1.4. Podpora jazykového vzdělávání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_Toc117444139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11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1CA6D20" w14:textId="27EBEF41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0" w:history="1">
            <w:r w:rsidR="00E57977" w:rsidRPr="00E57977">
              <w:rPr>
                <w:rStyle w:val="Hypertextovodkaz"/>
                <w:noProof/>
              </w:rPr>
              <w:t>1.5. Podpora volnočasových a pohybových aktivit a jejich zázemí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_Toc117444140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12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DC93254" w14:textId="45B984B1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1" w:history="1">
            <w:r w:rsidR="00E57977" w:rsidRPr="00E57977">
              <w:rPr>
                <w:rStyle w:val="Hypertextovodkaz"/>
                <w:noProof/>
              </w:rPr>
              <w:t>2.1. Podpora dětí a žáků se speciálními vzdělávacími potřebami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_Toc117444141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14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4A9C81DA" w14:textId="285A42F2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2" w:history="1">
            <w:r w:rsidR="00E57977" w:rsidRPr="00E57977">
              <w:rPr>
                <w:rStyle w:val="Hypertextovodkaz"/>
                <w:noProof/>
              </w:rPr>
              <w:t>2.2. Rozvoj pedagogických kompetencí a odborná podpora pedagogů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_Toc117444142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16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712E7104" w14:textId="7E70EF95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3" w:history="1">
            <w:r w:rsidR="00E57977" w:rsidRPr="00E57977">
              <w:rPr>
                <w:rStyle w:val="Hypertextovodkaz"/>
                <w:noProof/>
              </w:rPr>
              <w:t>2.3. Zlepšení informovanosti a povědomí o inkluzivním vzdělávání mezi pedagogy a veřejností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_Toc117444143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18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DB2AB14" w14:textId="707468ED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4" w:history="1">
            <w:r w:rsidR="00E57977" w:rsidRPr="00E57977">
              <w:rPr>
                <w:rStyle w:val="Hypertextovodkaz"/>
                <w:noProof/>
              </w:rPr>
              <w:t>3.1. Zlepšení spolupráce a výměna zkušeností mezi školami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_Toc117444144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19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6A59E538" w14:textId="5562D31B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5" w:history="1">
            <w:r w:rsidR="00E57977" w:rsidRPr="00E57977">
              <w:rPr>
                <w:rStyle w:val="Hypertextovodkaz"/>
                <w:noProof/>
              </w:rPr>
              <w:t>3.2. Rozvoj spolupráce mezi vzdělávacími institucemi, rodiči a dětmi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_Toc117444145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21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15BB9613" w14:textId="74F31BC9" w:rsidR="00E57977" w:rsidRPr="00E57977" w:rsidRDefault="000000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444146" w:history="1">
            <w:r w:rsidR="00E57977" w:rsidRPr="00E57977">
              <w:rPr>
                <w:rStyle w:val="Hypertextovodkaz"/>
                <w:noProof/>
              </w:rPr>
              <w:t>3.3. Zlepšení spolupráce s Pedagogicko-psychologickou poradnou a zvýšení počtu odborníků na školách</w:t>
            </w:r>
            <w:r w:rsidR="00E57977" w:rsidRPr="00E57977">
              <w:rPr>
                <w:noProof/>
                <w:webHidden/>
              </w:rPr>
              <w:tab/>
            </w:r>
            <w:r w:rsidR="00E57977" w:rsidRPr="00E57977">
              <w:rPr>
                <w:noProof/>
                <w:webHidden/>
              </w:rPr>
              <w:fldChar w:fldCharType="begin"/>
            </w:r>
            <w:r w:rsidR="00E57977" w:rsidRPr="00E57977">
              <w:rPr>
                <w:noProof/>
                <w:webHidden/>
              </w:rPr>
              <w:instrText xml:space="preserve"> PAGEREF _Toc117444146 \h </w:instrText>
            </w:r>
            <w:r w:rsidR="00E57977" w:rsidRPr="00E57977">
              <w:rPr>
                <w:noProof/>
                <w:webHidden/>
              </w:rPr>
            </w:r>
            <w:r w:rsidR="00E57977" w:rsidRPr="00E57977">
              <w:rPr>
                <w:noProof/>
                <w:webHidden/>
              </w:rPr>
              <w:fldChar w:fldCharType="separate"/>
            </w:r>
            <w:r w:rsidR="00E57977" w:rsidRPr="00E57977">
              <w:rPr>
                <w:noProof/>
                <w:webHidden/>
              </w:rPr>
              <w:t>22</w:t>
            </w:r>
            <w:r w:rsidR="00E57977" w:rsidRPr="00E57977">
              <w:rPr>
                <w:noProof/>
                <w:webHidden/>
              </w:rPr>
              <w:fldChar w:fldCharType="end"/>
            </w:r>
          </w:hyperlink>
        </w:p>
        <w:p w14:paraId="58790CA0" w14:textId="64DBD45B" w:rsidR="00E57977" w:rsidRPr="00E57977" w:rsidRDefault="000000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4"/>
              <w:szCs w:val="24"/>
            </w:rPr>
          </w:pPr>
          <w:hyperlink w:anchor="_Toc117444147" w:history="1">
            <w:r w:rsidR="00E57977" w:rsidRPr="00E57977">
              <w:rPr>
                <w:rStyle w:val="Hypertextovodkaz"/>
                <w:rFonts w:cs="Times New Roman"/>
                <w:noProof/>
                <w:sz w:val="24"/>
                <w:szCs w:val="24"/>
              </w:rPr>
              <w:t>Závěr</w:t>
            </w:r>
            <w:r w:rsidR="00E57977" w:rsidRPr="00E57977">
              <w:rPr>
                <w:noProof/>
                <w:webHidden/>
                <w:sz w:val="24"/>
                <w:szCs w:val="24"/>
              </w:rPr>
              <w:tab/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begin"/>
            </w:r>
            <w:r w:rsidR="00E57977" w:rsidRPr="00E57977">
              <w:rPr>
                <w:noProof/>
                <w:webHidden/>
                <w:sz w:val="24"/>
                <w:szCs w:val="24"/>
              </w:rPr>
              <w:instrText xml:space="preserve"> PAGEREF _Toc117444147 \h </w:instrText>
            </w:r>
            <w:r w:rsidR="00E57977" w:rsidRPr="00E57977">
              <w:rPr>
                <w:noProof/>
                <w:webHidden/>
                <w:sz w:val="24"/>
                <w:szCs w:val="24"/>
              </w:rPr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57977" w:rsidRPr="00E57977">
              <w:rPr>
                <w:noProof/>
                <w:webHidden/>
                <w:sz w:val="24"/>
                <w:szCs w:val="24"/>
              </w:rPr>
              <w:t>25</w:t>
            </w:r>
            <w:r w:rsidR="00E57977" w:rsidRPr="00E5797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E226B" w14:textId="36E63908" w:rsidR="002811C1" w:rsidRPr="00F41016" w:rsidRDefault="00334DC0" w:rsidP="00F41016">
          <w:pPr>
            <w:spacing w:line="276" w:lineRule="auto"/>
            <w:rPr>
              <w:rFonts w:ascii="Times New Roman" w:hAnsi="Times New Roman" w:cs="Times New Roman"/>
              <w:bCs/>
              <w:szCs w:val="22"/>
            </w:rPr>
          </w:pPr>
          <w:r w:rsidRPr="00E5797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bookmarkStart w:id="0" w:name="_Toc473532723" w:displacedByCustomXml="prev"/>
    <w:bookmarkStart w:id="1" w:name="_Toc452138521" w:displacedByCustomXml="prev"/>
    <w:p w14:paraId="033B48B4" w14:textId="77777777" w:rsidR="004C59A8" w:rsidRPr="00F41016" w:rsidRDefault="004C59A8" w:rsidP="00F41016">
      <w:pPr>
        <w:spacing w:line="276" w:lineRule="auto"/>
        <w:rPr>
          <w:rFonts w:ascii="Times New Roman" w:hAnsi="Times New Roman" w:cs="Times New Roman"/>
          <w:b/>
          <w:iCs/>
          <w:szCs w:val="22"/>
        </w:rPr>
      </w:pPr>
      <w:r w:rsidRPr="00F41016">
        <w:rPr>
          <w:rFonts w:ascii="Times New Roman" w:hAnsi="Times New Roman" w:cs="Times New Roman"/>
          <w:szCs w:val="22"/>
        </w:rPr>
        <w:br w:type="page"/>
      </w:r>
    </w:p>
    <w:p w14:paraId="1460CF2D" w14:textId="77777777" w:rsidR="00B217F1" w:rsidRPr="00F41016" w:rsidRDefault="00B217F1" w:rsidP="00F41016">
      <w:pPr>
        <w:pStyle w:val="Nadpis1"/>
        <w:numPr>
          <w:ilvl w:val="0"/>
          <w:numId w:val="0"/>
        </w:numPr>
        <w:spacing w:line="276" w:lineRule="auto"/>
        <w:ind w:left="426"/>
        <w:rPr>
          <w:rFonts w:cs="Times New Roman"/>
          <w:sz w:val="32"/>
          <w:szCs w:val="32"/>
        </w:rPr>
      </w:pPr>
      <w:bookmarkStart w:id="2" w:name="_Toc117444134"/>
      <w:r w:rsidRPr="00F41016">
        <w:rPr>
          <w:rFonts w:cs="Times New Roman"/>
          <w:sz w:val="32"/>
          <w:szCs w:val="32"/>
        </w:rPr>
        <w:lastRenderedPageBreak/>
        <w:t>Předmluva</w:t>
      </w:r>
      <w:bookmarkEnd w:id="0"/>
      <w:bookmarkEnd w:id="2"/>
    </w:p>
    <w:bookmarkEnd w:id="1"/>
    <w:p w14:paraId="60F8A426" w14:textId="54C5115B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Akční roční plán, který je třetí a zároveň poslední částí dokumentu „Místní akční plán rozvoje vzdělávání na území OPR </w:t>
      </w:r>
      <w:r w:rsidR="00817F72" w:rsidRPr="00F41016">
        <w:rPr>
          <w:rFonts w:ascii="Times New Roman" w:hAnsi="Times New Roman" w:cs="Times New Roman"/>
          <w:szCs w:val="22"/>
        </w:rPr>
        <w:t>Bystřice pod Hostýnem</w:t>
      </w:r>
      <w:r w:rsidRPr="00F41016">
        <w:rPr>
          <w:rFonts w:ascii="Times New Roman" w:hAnsi="Times New Roman" w:cs="Times New Roman"/>
          <w:szCs w:val="22"/>
        </w:rPr>
        <w:t xml:space="preserve">“, zahrnuje neinvestiční opatření – aktivity škol </w:t>
      </w:r>
      <w:r w:rsidR="00FC5006" w:rsidRPr="00F41016">
        <w:rPr>
          <w:rFonts w:ascii="Times New Roman" w:hAnsi="Times New Roman" w:cs="Times New Roman"/>
          <w:szCs w:val="22"/>
        </w:rPr>
        <w:br/>
      </w:r>
      <w:r w:rsidRPr="00F41016">
        <w:rPr>
          <w:rFonts w:ascii="Times New Roman" w:hAnsi="Times New Roman" w:cs="Times New Roman"/>
          <w:szCs w:val="22"/>
        </w:rPr>
        <w:t>a aktivity spolupráce na</w:t>
      </w:r>
      <w:r w:rsidR="00A83E82" w:rsidRPr="00F41016">
        <w:rPr>
          <w:rFonts w:ascii="Times New Roman" w:hAnsi="Times New Roman" w:cs="Times New Roman"/>
          <w:szCs w:val="22"/>
        </w:rPr>
        <w:t xml:space="preserve"> období 1.9.2022 – 31.12.2023</w:t>
      </w:r>
      <w:r w:rsidRPr="00F41016">
        <w:rPr>
          <w:rFonts w:ascii="Times New Roman" w:hAnsi="Times New Roman" w:cs="Times New Roman"/>
          <w:szCs w:val="22"/>
        </w:rPr>
        <w:t xml:space="preserve">. </w:t>
      </w:r>
    </w:p>
    <w:p w14:paraId="1EC65FBA" w14:textId="7CE2076D" w:rsidR="000B64AE" w:rsidRPr="00F41016" w:rsidRDefault="00FE4C7E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První verze d</w:t>
      </w:r>
      <w:r w:rsidR="00B217F1" w:rsidRPr="00F41016">
        <w:rPr>
          <w:rFonts w:ascii="Times New Roman" w:hAnsi="Times New Roman" w:cs="Times New Roman"/>
          <w:szCs w:val="22"/>
        </w:rPr>
        <w:t>okument</w:t>
      </w:r>
      <w:r w:rsidRPr="00F41016">
        <w:rPr>
          <w:rFonts w:ascii="Times New Roman" w:hAnsi="Times New Roman" w:cs="Times New Roman"/>
          <w:szCs w:val="22"/>
        </w:rPr>
        <w:t>u</w:t>
      </w:r>
      <w:r w:rsidR="00B217F1" w:rsidRPr="00F41016">
        <w:rPr>
          <w:rFonts w:ascii="Times New Roman" w:hAnsi="Times New Roman" w:cs="Times New Roman"/>
          <w:szCs w:val="22"/>
        </w:rPr>
        <w:t xml:space="preserve"> vznik</w:t>
      </w:r>
      <w:r w:rsidRPr="00F41016">
        <w:rPr>
          <w:rFonts w:ascii="Times New Roman" w:hAnsi="Times New Roman" w:cs="Times New Roman"/>
          <w:szCs w:val="22"/>
        </w:rPr>
        <w:t>la</w:t>
      </w:r>
      <w:r w:rsidR="00B217F1" w:rsidRPr="00F41016">
        <w:rPr>
          <w:rFonts w:ascii="Times New Roman" w:hAnsi="Times New Roman" w:cs="Times New Roman"/>
          <w:szCs w:val="22"/>
        </w:rPr>
        <w:t xml:space="preserve"> </w:t>
      </w:r>
      <w:r w:rsidR="003F24F8" w:rsidRPr="00F41016">
        <w:rPr>
          <w:rFonts w:ascii="Times New Roman" w:hAnsi="Times New Roman" w:cs="Times New Roman"/>
          <w:szCs w:val="22"/>
        </w:rPr>
        <w:t xml:space="preserve">v rámci realizace projektu „Místní akční plán rozvoje vzdělávání na území OPR Bystřice pod Hostýnem I“ </w:t>
      </w:r>
      <w:r w:rsidR="00B217F1" w:rsidRPr="00F41016">
        <w:rPr>
          <w:rFonts w:ascii="Times New Roman" w:hAnsi="Times New Roman" w:cs="Times New Roman"/>
          <w:szCs w:val="22"/>
        </w:rPr>
        <w:t xml:space="preserve">na základě partnerské spolupráce a komunikace aktérů ve vzdělávání z území ORP </w:t>
      </w:r>
      <w:r w:rsidR="00817F72" w:rsidRPr="00F41016">
        <w:rPr>
          <w:rFonts w:ascii="Times New Roman" w:hAnsi="Times New Roman" w:cs="Times New Roman"/>
          <w:szCs w:val="22"/>
        </w:rPr>
        <w:t xml:space="preserve">Bystřice pod Hostýnem </w:t>
      </w:r>
      <w:r w:rsidR="00B217F1" w:rsidRPr="00F41016">
        <w:rPr>
          <w:rFonts w:ascii="Times New Roman" w:hAnsi="Times New Roman" w:cs="Times New Roman"/>
          <w:szCs w:val="22"/>
        </w:rPr>
        <w:t xml:space="preserve">v období </w:t>
      </w:r>
      <w:r w:rsidR="00817F72" w:rsidRPr="00F41016">
        <w:rPr>
          <w:rFonts w:ascii="Times New Roman" w:hAnsi="Times New Roman" w:cs="Times New Roman"/>
          <w:szCs w:val="22"/>
        </w:rPr>
        <w:t xml:space="preserve">leden </w:t>
      </w:r>
      <w:r w:rsidRPr="00F41016">
        <w:rPr>
          <w:rFonts w:ascii="Times New Roman" w:hAnsi="Times New Roman" w:cs="Times New Roman"/>
          <w:szCs w:val="22"/>
        </w:rPr>
        <w:t>2017</w:t>
      </w:r>
      <w:r w:rsidR="00847591" w:rsidRPr="00F41016">
        <w:rPr>
          <w:rFonts w:ascii="Times New Roman" w:hAnsi="Times New Roman" w:cs="Times New Roman"/>
          <w:szCs w:val="22"/>
        </w:rPr>
        <w:t xml:space="preserve"> </w:t>
      </w:r>
      <w:r w:rsidRPr="00F41016">
        <w:rPr>
          <w:rFonts w:ascii="Times New Roman" w:hAnsi="Times New Roman" w:cs="Times New Roman"/>
          <w:szCs w:val="22"/>
        </w:rPr>
        <w:t>–</w:t>
      </w:r>
      <w:r w:rsidR="001624C7" w:rsidRPr="00F41016">
        <w:rPr>
          <w:rFonts w:ascii="Times New Roman" w:hAnsi="Times New Roman" w:cs="Times New Roman"/>
          <w:szCs w:val="22"/>
        </w:rPr>
        <w:t xml:space="preserve"> </w:t>
      </w:r>
      <w:r w:rsidRPr="00F41016">
        <w:rPr>
          <w:rFonts w:ascii="Times New Roman" w:hAnsi="Times New Roman" w:cs="Times New Roman"/>
          <w:szCs w:val="22"/>
        </w:rPr>
        <w:t>duben</w:t>
      </w:r>
      <w:r w:rsidR="00674E84" w:rsidRPr="00F41016">
        <w:rPr>
          <w:rFonts w:ascii="Times New Roman" w:hAnsi="Times New Roman" w:cs="Times New Roman"/>
          <w:szCs w:val="22"/>
        </w:rPr>
        <w:t xml:space="preserve"> </w:t>
      </w:r>
      <w:r w:rsidR="00B217F1" w:rsidRPr="00F41016">
        <w:rPr>
          <w:rFonts w:ascii="Times New Roman" w:hAnsi="Times New Roman" w:cs="Times New Roman"/>
          <w:szCs w:val="22"/>
        </w:rPr>
        <w:t>201</w:t>
      </w:r>
      <w:r w:rsidR="00817F72" w:rsidRPr="00F41016">
        <w:rPr>
          <w:rFonts w:ascii="Times New Roman" w:hAnsi="Times New Roman" w:cs="Times New Roman"/>
          <w:szCs w:val="22"/>
        </w:rPr>
        <w:t>8</w:t>
      </w:r>
      <w:r w:rsidR="003F24F8" w:rsidRPr="00F41016">
        <w:rPr>
          <w:rFonts w:ascii="Times New Roman" w:hAnsi="Times New Roman" w:cs="Times New Roman"/>
          <w:szCs w:val="22"/>
        </w:rPr>
        <w:t xml:space="preserve">. </w:t>
      </w:r>
      <w:r w:rsidRPr="00F41016">
        <w:rPr>
          <w:rFonts w:ascii="Times New Roman" w:hAnsi="Times New Roman" w:cs="Times New Roman"/>
          <w:szCs w:val="22"/>
        </w:rPr>
        <w:t>V průběhu realizace navazujícího projektu MAP II, který byl zahájen v červenci 201</w:t>
      </w:r>
      <w:r w:rsidR="007C7742" w:rsidRPr="00F41016">
        <w:rPr>
          <w:rFonts w:ascii="Times New Roman" w:hAnsi="Times New Roman" w:cs="Times New Roman"/>
          <w:szCs w:val="22"/>
        </w:rPr>
        <w:t>8</w:t>
      </w:r>
      <w:r w:rsidRPr="00F41016">
        <w:rPr>
          <w:rFonts w:ascii="Times New Roman" w:hAnsi="Times New Roman" w:cs="Times New Roman"/>
          <w:szCs w:val="22"/>
        </w:rPr>
        <w:t>, byly postupně navržen</w:t>
      </w:r>
      <w:r w:rsidR="007C7742" w:rsidRPr="00F41016">
        <w:rPr>
          <w:rFonts w:ascii="Times New Roman" w:hAnsi="Times New Roman" w:cs="Times New Roman"/>
          <w:szCs w:val="22"/>
        </w:rPr>
        <w:t>é</w:t>
      </w:r>
      <w:r w:rsidRPr="00F41016">
        <w:rPr>
          <w:rFonts w:ascii="Times New Roman" w:hAnsi="Times New Roman" w:cs="Times New Roman"/>
          <w:szCs w:val="22"/>
        </w:rPr>
        <w:t xml:space="preserve"> aktivity spolupráce</w:t>
      </w:r>
      <w:r w:rsidR="00A83E82" w:rsidRPr="00F41016">
        <w:rPr>
          <w:rFonts w:ascii="Times New Roman" w:hAnsi="Times New Roman" w:cs="Times New Roman"/>
          <w:szCs w:val="22"/>
        </w:rPr>
        <w:t xml:space="preserve"> zrealizovány</w:t>
      </w:r>
      <w:r w:rsidRPr="00F41016">
        <w:rPr>
          <w:rFonts w:ascii="Times New Roman" w:hAnsi="Times New Roman" w:cs="Times New Roman"/>
          <w:szCs w:val="22"/>
        </w:rPr>
        <w:t>.</w:t>
      </w:r>
      <w:r w:rsidR="00A83E82" w:rsidRPr="00F41016">
        <w:rPr>
          <w:rFonts w:ascii="Times New Roman" w:hAnsi="Times New Roman" w:cs="Times New Roman"/>
          <w:szCs w:val="22"/>
        </w:rPr>
        <w:t xml:space="preserve"> </w:t>
      </w:r>
      <w:r w:rsidR="00783D68" w:rsidRPr="00F41016">
        <w:rPr>
          <w:rFonts w:ascii="Times New Roman" w:hAnsi="Times New Roman" w:cs="Times New Roman"/>
          <w:szCs w:val="22"/>
        </w:rPr>
        <w:t>Projekt MAP</w:t>
      </w:r>
      <w:r w:rsidR="00A54194" w:rsidRPr="00F41016">
        <w:rPr>
          <w:rFonts w:ascii="Times New Roman" w:hAnsi="Times New Roman" w:cs="Times New Roman"/>
          <w:szCs w:val="22"/>
        </w:rPr>
        <w:t xml:space="preserve"> II</w:t>
      </w:r>
      <w:r w:rsidR="00783D68" w:rsidRPr="00F41016">
        <w:rPr>
          <w:rFonts w:ascii="Times New Roman" w:hAnsi="Times New Roman" w:cs="Times New Roman"/>
          <w:szCs w:val="22"/>
        </w:rPr>
        <w:t xml:space="preserve"> b</w:t>
      </w:r>
      <w:r w:rsidR="00A83E82" w:rsidRPr="00F41016">
        <w:rPr>
          <w:rFonts w:ascii="Times New Roman" w:hAnsi="Times New Roman" w:cs="Times New Roman"/>
          <w:szCs w:val="22"/>
        </w:rPr>
        <w:t xml:space="preserve">yl </w:t>
      </w:r>
      <w:r w:rsidR="00783D68" w:rsidRPr="00F41016">
        <w:rPr>
          <w:rFonts w:ascii="Times New Roman" w:hAnsi="Times New Roman" w:cs="Times New Roman"/>
          <w:szCs w:val="22"/>
        </w:rPr>
        <w:t xml:space="preserve"> ukončen k 30.6.2022. </w:t>
      </w:r>
    </w:p>
    <w:p w14:paraId="15748C1D" w14:textId="749B915E" w:rsidR="003F24F8" w:rsidRPr="00F41016" w:rsidRDefault="003F24F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Tento akční plán bude </w:t>
      </w:r>
      <w:r w:rsidR="00877AF7" w:rsidRPr="00F41016">
        <w:rPr>
          <w:rFonts w:ascii="Times New Roman" w:hAnsi="Times New Roman" w:cs="Times New Roman"/>
          <w:szCs w:val="22"/>
        </w:rPr>
        <w:t xml:space="preserve">aktualizován </w:t>
      </w:r>
      <w:r w:rsidRPr="00F41016">
        <w:rPr>
          <w:rFonts w:ascii="Times New Roman" w:hAnsi="Times New Roman" w:cs="Times New Roman"/>
          <w:szCs w:val="22"/>
        </w:rPr>
        <w:t>v rámci  realizace projektu „Místní akční plán rozvoje vzdělávání na území OPR Bystřice pod Hostýnem III“. Projekt MAP III b</w:t>
      </w:r>
      <w:r w:rsidR="00A83E82" w:rsidRPr="00F41016">
        <w:rPr>
          <w:rFonts w:ascii="Times New Roman" w:hAnsi="Times New Roman" w:cs="Times New Roman"/>
          <w:szCs w:val="22"/>
        </w:rPr>
        <w:t xml:space="preserve">yl </w:t>
      </w:r>
      <w:r w:rsidRPr="00F41016">
        <w:rPr>
          <w:rFonts w:ascii="Times New Roman" w:hAnsi="Times New Roman" w:cs="Times New Roman"/>
          <w:szCs w:val="22"/>
        </w:rPr>
        <w:t xml:space="preserve">zahájen od 1.7.2022 a jeho realizace potrvá do 30.11.2023. </w:t>
      </w:r>
      <w:r w:rsidR="009D465E" w:rsidRPr="00F41016">
        <w:rPr>
          <w:rFonts w:ascii="Times New Roman" w:hAnsi="Times New Roman" w:cs="Times New Roman"/>
          <w:szCs w:val="22"/>
        </w:rPr>
        <w:t xml:space="preserve">Bohužel </w:t>
      </w:r>
      <w:r w:rsidR="00D8376A" w:rsidRPr="00F41016">
        <w:rPr>
          <w:rFonts w:ascii="Times New Roman" w:hAnsi="Times New Roman" w:cs="Times New Roman"/>
          <w:szCs w:val="22"/>
        </w:rPr>
        <w:t xml:space="preserve">podmínky </w:t>
      </w:r>
      <w:r w:rsidR="009D465E" w:rsidRPr="00F41016">
        <w:rPr>
          <w:rFonts w:ascii="Times New Roman" w:hAnsi="Times New Roman" w:cs="Times New Roman"/>
          <w:szCs w:val="22"/>
        </w:rPr>
        <w:t>projekt</w:t>
      </w:r>
      <w:r w:rsidR="00D8376A" w:rsidRPr="00F41016">
        <w:rPr>
          <w:rFonts w:ascii="Times New Roman" w:hAnsi="Times New Roman" w:cs="Times New Roman"/>
          <w:szCs w:val="22"/>
        </w:rPr>
        <w:t>u</w:t>
      </w:r>
      <w:r w:rsidR="009D465E" w:rsidRPr="00F41016">
        <w:rPr>
          <w:rFonts w:ascii="Times New Roman" w:hAnsi="Times New Roman" w:cs="Times New Roman"/>
          <w:szCs w:val="22"/>
        </w:rPr>
        <w:t xml:space="preserve"> MAP III neumož</w:t>
      </w:r>
      <w:r w:rsidR="00D8376A" w:rsidRPr="00F41016">
        <w:rPr>
          <w:rFonts w:ascii="Times New Roman" w:hAnsi="Times New Roman" w:cs="Times New Roman"/>
          <w:szCs w:val="22"/>
        </w:rPr>
        <w:t xml:space="preserve">nují </w:t>
      </w:r>
      <w:r w:rsidR="009D465E" w:rsidRPr="00F41016">
        <w:rPr>
          <w:rFonts w:ascii="Times New Roman" w:hAnsi="Times New Roman" w:cs="Times New Roman"/>
          <w:szCs w:val="22"/>
        </w:rPr>
        <w:t xml:space="preserve">realizaci aktivit spolupráce, nicméně tyto potřebné aktivity v dokumentu ponecháváme s vidinou na MAP IV, který by měl od prosince 2023 implementaci opět podporovat. </w:t>
      </w:r>
      <w:r w:rsidRPr="00F41016">
        <w:rPr>
          <w:rFonts w:ascii="Times New Roman" w:hAnsi="Times New Roman" w:cs="Times New Roman"/>
          <w:szCs w:val="22"/>
        </w:rPr>
        <w:t xml:space="preserve">    </w:t>
      </w:r>
    </w:p>
    <w:p w14:paraId="46237CD3" w14:textId="64D32CEC" w:rsidR="00817F72" w:rsidRPr="00F41016" w:rsidRDefault="00817F72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Navržené </w:t>
      </w:r>
      <w:r w:rsidRPr="00F41016">
        <w:rPr>
          <w:rFonts w:ascii="Times New Roman" w:hAnsi="Times New Roman" w:cs="Times New Roman"/>
          <w:b/>
          <w:szCs w:val="22"/>
        </w:rPr>
        <w:t xml:space="preserve">aktivity škol </w:t>
      </w:r>
      <w:r w:rsidRPr="00F41016">
        <w:rPr>
          <w:rFonts w:ascii="Times New Roman" w:hAnsi="Times New Roman" w:cs="Times New Roman"/>
          <w:szCs w:val="22"/>
        </w:rPr>
        <w:t xml:space="preserve">jsou zdrojově zacíleny především na možnosti financování z dotačních prostředků OP </w:t>
      </w:r>
      <w:r w:rsidR="00194F68" w:rsidRPr="00F41016">
        <w:rPr>
          <w:rFonts w:ascii="Times New Roman" w:hAnsi="Times New Roman" w:cs="Times New Roman"/>
          <w:szCs w:val="22"/>
        </w:rPr>
        <w:t xml:space="preserve"> JAK, </w:t>
      </w:r>
      <w:r w:rsidRPr="00F41016">
        <w:rPr>
          <w:rFonts w:ascii="Times New Roman" w:hAnsi="Times New Roman" w:cs="Times New Roman"/>
          <w:szCs w:val="22"/>
        </w:rPr>
        <w:t>konkrétně z výzv</w:t>
      </w:r>
      <w:r w:rsidR="0035089D" w:rsidRPr="00F41016">
        <w:rPr>
          <w:rFonts w:ascii="Times New Roman" w:hAnsi="Times New Roman" w:cs="Times New Roman"/>
          <w:szCs w:val="22"/>
        </w:rPr>
        <w:t>y</w:t>
      </w:r>
      <w:r w:rsidRPr="00F41016">
        <w:rPr>
          <w:rFonts w:ascii="Times New Roman" w:hAnsi="Times New Roman" w:cs="Times New Roman"/>
          <w:szCs w:val="22"/>
        </w:rPr>
        <w:t xml:space="preserve"> na Šablony</w:t>
      </w:r>
      <w:r w:rsidR="00F252E2" w:rsidRPr="00F41016">
        <w:rPr>
          <w:rFonts w:ascii="Times New Roman" w:hAnsi="Times New Roman" w:cs="Times New Roman"/>
          <w:szCs w:val="22"/>
        </w:rPr>
        <w:t>.</w:t>
      </w:r>
    </w:p>
    <w:p w14:paraId="6E8D0BBC" w14:textId="58D355B8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bCs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Navržené </w:t>
      </w:r>
      <w:r w:rsidRPr="00F41016">
        <w:rPr>
          <w:rFonts w:ascii="Times New Roman" w:hAnsi="Times New Roman" w:cs="Times New Roman"/>
          <w:b/>
          <w:szCs w:val="22"/>
        </w:rPr>
        <w:t>aktivity spolupráce</w:t>
      </w:r>
      <w:r w:rsidRPr="00F41016">
        <w:rPr>
          <w:rFonts w:ascii="Times New Roman" w:hAnsi="Times New Roman" w:cs="Times New Roman"/>
          <w:szCs w:val="22"/>
        </w:rPr>
        <w:t xml:space="preserve"> </w:t>
      </w:r>
      <w:r w:rsidR="00603727" w:rsidRPr="00F41016">
        <w:rPr>
          <w:rFonts w:ascii="Times New Roman" w:hAnsi="Times New Roman" w:cs="Times New Roman"/>
          <w:szCs w:val="22"/>
        </w:rPr>
        <w:t xml:space="preserve">jsou </w:t>
      </w:r>
      <w:r w:rsidR="00716160" w:rsidRPr="00F41016">
        <w:rPr>
          <w:rFonts w:ascii="Times New Roman" w:hAnsi="Times New Roman" w:cs="Times New Roman"/>
          <w:szCs w:val="22"/>
        </w:rPr>
        <w:t>v tomto dokumentu z</w:t>
      </w:r>
      <w:r w:rsidRPr="00F41016">
        <w:rPr>
          <w:rFonts w:ascii="Times New Roman" w:hAnsi="Times New Roman" w:cs="Times New Roman"/>
          <w:szCs w:val="22"/>
        </w:rPr>
        <w:t xml:space="preserve">drojově zacíleny především na možnosti financování z dotačních prostředků OP </w:t>
      </w:r>
      <w:r w:rsidR="00CC1ED5" w:rsidRPr="00F41016">
        <w:rPr>
          <w:rFonts w:ascii="Times New Roman" w:hAnsi="Times New Roman" w:cs="Times New Roman"/>
          <w:szCs w:val="22"/>
        </w:rPr>
        <w:t>JAK</w:t>
      </w:r>
      <w:r w:rsidR="00716160" w:rsidRPr="00F41016">
        <w:rPr>
          <w:rFonts w:ascii="Times New Roman" w:hAnsi="Times New Roman" w:cs="Times New Roman"/>
          <w:szCs w:val="22"/>
        </w:rPr>
        <w:t>, a to i přes</w:t>
      </w:r>
      <w:r w:rsidR="00F43718" w:rsidRPr="00F41016">
        <w:rPr>
          <w:rFonts w:ascii="Times New Roman" w:hAnsi="Times New Roman" w:cs="Times New Roman"/>
          <w:szCs w:val="22"/>
        </w:rPr>
        <w:t xml:space="preserve"> známou </w:t>
      </w:r>
      <w:r w:rsidR="00716160" w:rsidRPr="00F41016">
        <w:rPr>
          <w:rFonts w:ascii="Times New Roman" w:hAnsi="Times New Roman" w:cs="Times New Roman"/>
          <w:szCs w:val="22"/>
        </w:rPr>
        <w:t xml:space="preserve">skutečnost, že MAP III nebude podporovat  aktivity spolupráce. 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>Plánované aktivity tak zůstávají spíše v pozici na jejich optimalizaci</w:t>
      </w:r>
      <w:r w:rsidR="00F43718" w:rsidRPr="00F41016">
        <w:rPr>
          <w:rFonts w:ascii="Times New Roman" w:hAnsi="Times New Roman" w:cs="Times New Roman"/>
          <w:b/>
          <w:bCs/>
          <w:szCs w:val="22"/>
        </w:rPr>
        <w:t xml:space="preserve">,  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 xml:space="preserve">aktualizaci a </w:t>
      </w:r>
      <w:r w:rsidR="006C61B4" w:rsidRPr="00F41016">
        <w:rPr>
          <w:rFonts w:ascii="Times New Roman" w:hAnsi="Times New Roman" w:cs="Times New Roman"/>
          <w:b/>
          <w:bCs/>
          <w:szCs w:val="22"/>
        </w:rPr>
        <w:t xml:space="preserve">k 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>příprav</w:t>
      </w:r>
      <w:r w:rsidR="006C61B4" w:rsidRPr="00F41016">
        <w:rPr>
          <w:rFonts w:ascii="Times New Roman" w:hAnsi="Times New Roman" w:cs="Times New Roman"/>
          <w:b/>
          <w:bCs/>
          <w:szCs w:val="22"/>
        </w:rPr>
        <w:t>ě</w:t>
      </w:r>
      <w:r w:rsidR="000B72F1" w:rsidRPr="00F41016">
        <w:rPr>
          <w:rFonts w:ascii="Times New Roman" w:hAnsi="Times New Roman" w:cs="Times New Roman"/>
          <w:b/>
          <w:bCs/>
          <w:szCs w:val="22"/>
        </w:rPr>
        <w:t xml:space="preserve"> k realizaci v dalším období</w:t>
      </w:r>
      <w:r w:rsidR="000B72F1" w:rsidRPr="00F41016">
        <w:rPr>
          <w:rFonts w:ascii="Times New Roman" w:hAnsi="Times New Roman" w:cs="Times New Roman"/>
          <w:szCs w:val="22"/>
        </w:rPr>
        <w:t xml:space="preserve">. </w:t>
      </w:r>
      <w:r w:rsidR="00716160" w:rsidRPr="00F41016">
        <w:rPr>
          <w:rFonts w:ascii="Times New Roman" w:hAnsi="Times New Roman" w:cs="Times New Roman"/>
          <w:szCs w:val="22"/>
        </w:rPr>
        <w:t>Dále zůstává zdrojové zacílení na p</w:t>
      </w:r>
      <w:r w:rsidRPr="00F41016">
        <w:rPr>
          <w:rFonts w:ascii="Times New Roman" w:hAnsi="Times New Roman" w:cs="Times New Roman"/>
          <w:szCs w:val="22"/>
        </w:rPr>
        <w:t xml:space="preserve">rojekt: </w:t>
      </w:r>
      <w:r w:rsidRPr="00F41016">
        <w:rPr>
          <w:rFonts w:ascii="Times New Roman" w:hAnsi="Times New Roman" w:cs="Times New Roman"/>
          <w:bCs/>
          <w:szCs w:val="22"/>
        </w:rPr>
        <w:t xml:space="preserve">„Implementace krajského akčního plánu“, </w:t>
      </w:r>
      <w:r w:rsidR="00B05AD2" w:rsidRPr="00F41016">
        <w:rPr>
          <w:rFonts w:ascii="Times New Roman" w:hAnsi="Times New Roman" w:cs="Times New Roman"/>
          <w:bCs/>
          <w:szCs w:val="22"/>
        </w:rPr>
        <w:t>v </w:t>
      </w:r>
      <w:r w:rsidR="000E5AB5" w:rsidRPr="00F41016">
        <w:rPr>
          <w:rFonts w:ascii="Times New Roman" w:hAnsi="Times New Roman" w:cs="Times New Roman"/>
          <w:bCs/>
          <w:szCs w:val="22"/>
        </w:rPr>
        <w:t>rámci,</w:t>
      </w:r>
      <w:r w:rsidRPr="00F41016">
        <w:rPr>
          <w:rFonts w:ascii="Times New Roman" w:hAnsi="Times New Roman" w:cs="Times New Roman"/>
          <w:bCs/>
          <w:szCs w:val="22"/>
        </w:rPr>
        <w:t xml:space="preserve"> kterého</w:t>
      </w:r>
      <w:r w:rsidR="00031082" w:rsidRPr="00F41016">
        <w:rPr>
          <w:rFonts w:ascii="Times New Roman" w:hAnsi="Times New Roman" w:cs="Times New Roman"/>
          <w:bCs/>
          <w:szCs w:val="22"/>
        </w:rPr>
        <w:t xml:space="preserve"> </w:t>
      </w:r>
      <w:r w:rsidR="00716160" w:rsidRPr="00F41016">
        <w:rPr>
          <w:rFonts w:ascii="Times New Roman" w:hAnsi="Times New Roman" w:cs="Times New Roman"/>
          <w:bCs/>
          <w:szCs w:val="22"/>
        </w:rPr>
        <w:t xml:space="preserve">budeme i nadále reagovat na </w:t>
      </w:r>
      <w:r w:rsidR="000B72F1" w:rsidRPr="00F41016">
        <w:rPr>
          <w:rFonts w:ascii="Times New Roman" w:hAnsi="Times New Roman" w:cs="Times New Roman"/>
          <w:bCs/>
          <w:szCs w:val="22"/>
        </w:rPr>
        <w:t xml:space="preserve">nabízené </w:t>
      </w:r>
      <w:r w:rsidR="00716160" w:rsidRPr="00F41016">
        <w:rPr>
          <w:rFonts w:ascii="Times New Roman" w:hAnsi="Times New Roman" w:cs="Times New Roman"/>
          <w:bCs/>
          <w:szCs w:val="22"/>
        </w:rPr>
        <w:t>možnosti</w:t>
      </w:r>
      <w:r w:rsidR="000B72F1" w:rsidRPr="00F41016">
        <w:rPr>
          <w:rFonts w:ascii="Times New Roman" w:hAnsi="Times New Roman" w:cs="Times New Roman"/>
          <w:bCs/>
          <w:szCs w:val="22"/>
        </w:rPr>
        <w:t xml:space="preserve">. </w:t>
      </w:r>
    </w:p>
    <w:p w14:paraId="34082AD3" w14:textId="4D980F09" w:rsidR="00B217F1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Financování z jiných zdrojů</w:t>
      </w:r>
      <w:r w:rsidR="00B05AD2" w:rsidRPr="00F41016">
        <w:rPr>
          <w:rFonts w:ascii="Times New Roman" w:hAnsi="Times New Roman" w:cs="Times New Roman"/>
          <w:szCs w:val="22"/>
        </w:rPr>
        <w:t>,</w:t>
      </w:r>
      <w:r w:rsidRPr="00F41016">
        <w:rPr>
          <w:rFonts w:ascii="Times New Roman" w:hAnsi="Times New Roman" w:cs="Times New Roman"/>
          <w:szCs w:val="22"/>
        </w:rPr>
        <w:t xml:space="preserve"> např. z</w:t>
      </w:r>
      <w:r w:rsidR="006528B2" w:rsidRPr="00F41016">
        <w:rPr>
          <w:rFonts w:ascii="Times New Roman" w:hAnsi="Times New Roman" w:cs="Times New Roman"/>
          <w:szCs w:val="22"/>
        </w:rPr>
        <w:t xml:space="preserve"> OPZ, z </w:t>
      </w:r>
      <w:r w:rsidRPr="00F41016">
        <w:rPr>
          <w:rFonts w:ascii="Times New Roman" w:hAnsi="Times New Roman" w:cs="Times New Roman"/>
          <w:szCs w:val="22"/>
        </w:rPr>
        <w:t>krajských zdrojů, z nadací apod.</w:t>
      </w:r>
      <w:r w:rsidR="00B05AD2" w:rsidRPr="00F41016">
        <w:rPr>
          <w:rFonts w:ascii="Times New Roman" w:hAnsi="Times New Roman" w:cs="Times New Roman"/>
          <w:szCs w:val="22"/>
        </w:rPr>
        <w:t>,</w:t>
      </w:r>
      <w:r w:rsidRPr="00F41016">
        <w:rPr>
          <w:rFonts w:ascii="Times New Roman" w:hAnsi="Times New Roman" w:cs="Times New Roman"/>
          <w:szCs w:val="22"/>
        </w:rPr>
        <w:t xml:space="preserve"> však není vyloučeno</w:t>
      </w:r>
      <w:r w:rsidR="00817F72" w:rsidRPr="00F41016">
        <w:rPr>
          <w:rFonts w:ascii="Times New Roman" w:hAnsi="Times New Roman" w:cs="Times New Roman"/>
          <w:szCs w:val="22"/>
        </w:rPr>
        <w:t xml:space="preserve"> </w:t>
      </w:r>
      <w:r w:rsidR="00934E98" w:rsidRPr="00F41016">
        <w:rPr>
          <w:rFonts w:ascii="Times New Roman" w:hAnsi="Times New Roman" w:cs="Times New Roman"/>
          <w:szCs w:val="22"/>
        </w:rPr>
        <w:br/>
      </w:r>
      <w:r w:rsidR="00817F72" w:rsidRPr="00F41016">
        <w:rPr>
          <w:rFonts w:ascii="Times New Roman" w:hAnsi="Times New Roman" w:cs="Times New Roman"/>
          <w:szCs w:val="22"/>
        </w:rPr>
        <w:t>a záleží na aktuální dotační možnosti</w:t>
      </w:r>
      <w:r w:rsidRPr="00F41016">
        <w:rPr>
          <w:rFonts w:ascii="Times New Roman" w:hAnsi="Times New Roman" w:cs="Times New Roman"/>
          <w:szCs w:val="22"/>
        </w:rPr>
        <w:t xml:space="preserve">. </w:t>
      </w:r>
      <w:r w:rsidR="00CA6274" w:rsidRPr="00F41016">
        <w:rPr>
          <w:rFonts w:ascii="Times New Roman" w:hAnsi="Times New Roman" w:cs="Times New Roman"/>
          <w:szCs w:val="22"/>
        </w:rPr>
        <w:t>Výstupem pracovní skupiny pro dotační management jsou tzv. Dotační listy, ze kterých budeme i nadále čerpat informace pro možnosti financování</w:t>
      </w:r>
      <w:r w:rsidR="00134C39" w:rsidRPr="00F41016">
        <w:rPr>
          <w:rFonts w:ascii="Times New Roman" w:hAnsi="Times New Roman" w:cs="Times New Roman"/>
          <w:szCs w:val="22"/>
        </w:rPr>
        <w:t xml:space="preserve"> a tyto komunikovat se zapojenými školami v území</w:t>
      </w:r>
      <w:r w:rsidR="00CA6274" w:rsidRPr="00F41016">
        <w:rPr>
          <w:rFonts w:ascii="Times New Roman" w:hAnsi="Times New Roman" w:cs="Times New Roman"/>
          <w:szCs w:val="22"/>
        </w:rPr>
        <w:t xml:space="preserve">. </w:t>
      </w:r>
    </w:p>
    <w:p w14:paraId="385FC07D" w14:textId="77777777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Každá z uvedených aktivit spolupráce má níže uvedená společná specifika </w:t>
      </w:r>
      <w:r w:rsidRPr="00F41016">
        <w:rPr>
          <w:rFonts w:ascii="Times New Roman" w:hAnsi="Times New Roman" w:cs="Times New Roman"/>
          <w:i/>
          <w:szCs w:val="22"/>
        </w:rPr>
        <w:t xml:space="preserve">(z tohoto důvodu nejsou tyto opakující se informace u aktivit spolupráce dále v dokumentu uváděny): </w:t>
      </w:r>
    </w:p>
    <w:p w14:paraId="4C683B19" w14:textId="77777777" w:rsidR="00B217F1" w:rsidRPr="00F41016" w:rsidRDefault="00B217F1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Území dopadu: ORP </w:t>
      </w:r>
      <w:r w:rsidR="00F252E2" w:rsidRPr="00F41016">
        <w:rPr>
          <w:rFonts w:ascii="Times New Roman" w:hAnsi="Times New Roman" w:cs="Times New Roman"/>
        </w:rPr>
        <w:t xml:space="preserve">Bystřice pod Hostýnem </w:t>
      </w:r>
    </w:p>
    <w:p w14:paraId="55B0170E" w14:textId="45DB92EF" w:rsidR="00B217F1" w:rsidRPr="00F41016" w:rsidRDefault="004B5379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Odpovědnost za realizaci: p</w:t>
      </w:r>
      <w:r w:rsidR="00B217F1" w:rsidRPr="00F41016">
        <w:rPr>
          <w:rFonts w:ascii="Times New Roman" w:hAnsi="Times New Roman" w:cs="Times New Roman"/>
        </w:rPr>
        <w:t xml:space="preserve">rojektový tým projektu „MAP II“ </w:t>
      </w:r>
    </w:p>
    <w:p w14:paraId="5F716048" w14:textId="77777777" w:rsidR="00B217F1" w:rsidRPr="00F41016" w:rsidRDefault="00B217F1" w:rsidP="00F4101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Partneři: školy, zřizovatelé škol, organizace neformálního vzdělávání, veřejnost, popř. další relevantní partneři  </w:t>
      </w:r>
    </w:p>
    <w:p w14:paraId="1B878F16" w14:textId="4320BC52" w:rsidR="00B217F1" w:rsidRPr="00F41016" w:rsidRDefault="00B217F1" w:rsidP="00F4101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Časový plán realizace: 20</w:t>
      </w:r>
      <w:r w:rsidR="004A11F3" w:rsidRPr="00F41016">
        <w:rPr>
          <w:rFonts w:ascii="Times New Roman" w:hAnsi="Times New Roman" w:cs="Times New Roman"/>
        </w:rPr>
        <w:t>2</w:t>
      </w:r>
      <w:r w:rsidR="00D10C1A" w:rsidRPr="00F41016">
        <w:rPr>
          <w:rFonts w:ascii="Times New Roman" w:hAnsi="Times New Roman" w:cs="Times New Roman"/>
        </w:rPr>
        <w:t>2</w:t>
      </w:r>
      <w:r w:rsidR="00F252E2" w:rsidRPr="00F41016">
        <w:rPr>
          <w:rFonts w:ascii="Times New Roman" w:hAnsi="Times New Roman" w:cs="Times New Roman"/>
        </w:rPr>
        <w:t>-20</w:t>
      </w:r>
      <w:r w:rsidR="0048350E" w:rsidRPr="00F41016">
        <w:rPr>
          <w:rFonts w:ascii="Times New Roman" w:hAnsi="Times New Roman" w:cs="Times New Roman"/>
        </w:rPr>
        <w:t>2</w:t>
      </w:r>
      <w:r w:rsidR="00D10C1A" w:rsidRPr="00F41016">
        <w:rPr>
          <w:rFonts w:ascii="Times New Roman" w:hAnsi="Times New Roman" w:cs="Times New Roman"/>
        </w:rPr>
        <w:t>3</w:t>
      </w:r>
    </w:p>
    <w:p w14:paraId="3A890C2B" w14:textId="77777777" w:rsidR="00B217F1" w:rsidRPr="00F41016" w:rsidRDefault="00B217F1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Počet a typ škol zapojených v rámci práce s cílovou skupinou:</w:t>
      </w:r>
      <w:r w:rsidR="00533D24" w:rsidRPr="00F41016">
        <w:rPr>
          <w:rFonts w:ascii="Times New Roman" w:hAnsi="Times New Roman" w:cs="Times New Roman"/>
        </w:rPr>
        <w:t xml:space="preserve"> max. </w:t>
      </w:r>
      <w:r w:rsidR="00397380" w:rsidRPr="00F41016">
        <w:rPr>
          <w:rFonts w:ascii="Times New Roman" w:hAnsi="Times New Roman" w:cs="Times New Roman"/>
        </w:rPr>
        <w:t>16</w:t>
      </w:r>
      <w:r w:rsidR="007D14A8" w:rsidRPr="00F41016">
        <w:rPr>
          <w:rFonts w:ascii="Times New Roman" w:hAnsi="Times New Roman" w:cs="Times New Roman"/>
        </w:rPr>
        <w:t xml:space="preserve"> </w:t>
      </w:r>
      <w:r w:rsidRPr="00F41016">
        <w:rPr>
          <w:rFonts w:ascii="Times New Roman" w:hAnsi="Times New Roman" w:cs="Times New Roman"/>
        </w:rPr>
        <w:t xml:space="preserve">základních </w:t>
      </w:r>
      <w:r w:rsidRPr="00F41016">
        <w:rPr>
          <w:rFonts w:ascii="Times New Roman" w:hAnsi="Times New Roman" w:cs="Times New Roman"/>
        </w:rPr>
        <w:br/>
        <w:t>a mateřských škol z území ORP</w:t>
      </w:r>
      <w:r w:rsidR="00F16D95" w:rsidRPr="00F41016">
        <w:rPr>
          <w:rFonts w:ascii="Times New Roman" w:hAnsi="Times New Roman" w:cs="Times New Roman"/>
        </w:rPr>
        <w:t xml:space="preserve"> Bystřice pod Hostýnem</w:t>
      </w:r>
      <w:r w:rsidRPr="00F41016">
        <w:rPr>
          <w:rFonts w:ascii="Times New Roman" w:hAnsi="Times New Roman" w:cs="Times New Roman"/>
        </w:rPr>
        <w:t xml:space="preserve"> </w:t>
      </w:r>
    </w:p>
    <w:p w14:paraId="36A4AAE8" w14:textId="77777777" w:rsidR="00F63786" w:rsidRPr="00F41016" w:rsidRDefault="00B217F1" w:rsidP="00F41016">
      <w:pPr>
        <w:pStyle w:val="Odstavecseseznamem"/>
        <w:numPr>
          <w:ilvl w:val="0"/>
          <w:numId w:val="17"/>
        </w:numPr>
        <w:spacing w:before="10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>Zdroje a způsob financování: OP VVV,</w:t>
      </w:r>
      <w:r w:rsidR="00F252E2" w:rsidRPr="00F41016">
        <w:rPr>
          <w:rFonts w:ascii="Times New Roman" w:hAnsi="Times New Roman" w:cs="Times New Roman"/>
        </w:rPr>
        <w:t xml:space="preserve"> popř.</w:t>
      </w:r>
      <w:r w:rsidRPr="00F41016">
        <w:rPr>
          <w:rFonts w:ascii="Times New Roman" w:hAnsi="Times New Roman" w:cs="Times New Roman"/>
        </w:rPr>
        <w:t xml:space="preserve"> jiné </w:t>
      </w:r>
      <w:r w:rsidR="007D14A8" w:rsidRPr="00F41016">
        <w:rPr>
          <w:rFonts w:ascii="Times New Roman" w:hAnsi="Times New Roman" w:cs="Times New Roman"/>
        </w:rPr>
        <w:t xml:space="preserve">zdroje </w:t>
      </w:r>
    </w:p>
    <w:p w14:paraId="663D6597" w14:textId="77777777" w:rsidR="00B217F1" w:rsidRPr="00F41016" w:rsidRDefault="00B217F1" w:rsidP="00F41016">
      <w:pPr>
        <w:pStyle w:val="Odstavecseseznamem"/>
        <w:keepNext/>
        <w:keepLines/>
        <w:numPr>
          <w:ilvl w:val="0"/>
          <w:numId w:val="17"/>
        </w:numPr>
        <w:tabs>
          <w:tab w:val="left" w:pos="5018"/>
        </w:tabs>
        <w:spacing w:before="24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Přípustné místo realizace v případě financování MAP II: území České republiky, vybrané aktivity projektu mohou být realizovány i mimo území České republiky </w:t>
      </w:r>
    </w:p>
    <w:p w14:paraId="5C6F2D7E" w14:textId="77777777" w:rsidR="00656175" w:rsidRPr="00F41016" w:rsidRDefault="00656175" w:rsidP="00F41016">
      <w:pPr>
        <w:pStyle w:val="Odstavecseseznamem"/>
        <w:keepNext/>
        <w:keepLines/>
        <w:numPr>
          <w:ilvl w:val="0"/>
          <w:numId w:val="17"/>
        </w:numPr>
        <w:tabs>
          <w:tab w:val="left" w:pos="5018"/>
        </w:tabs>
        <w:spacing w:before="240" w:after="100" w:line="276" w:lineRule="auto"/>
        <w:jc w:val="both"/>
        <w:rPr>
          <w:rFonts w:ascii="Times New Roman" w:hAnsi="Times New Roman" w:cs="Times New Roman"/>
        </w:rPr>
      </w:pPr>
      <w:r w:rsidRPr="00F41016">
        <w:rPr>
          <w:rFonts w:ascii="Times New Roman" w:hAnsi="Times New Roman" w:cs="Times New Roman"/>
        </w:rPr>
        <w:t xml:space="preserve">Měřitelnost u každého opatření odpovídá stanoveným indikátorům u cílů ve strategickém rámci </w:t>
      </w:r>
    </w:p>
    <w:p w14:paraId="1DE205AC" w14:textId="77777777" w:rsidR="008B33BB" w:rsidRPr="00F41016" w:rsidRDefault="008B33BB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66C83301" w14:textId="5D8A4E13" w:rsidR="00B217F1" w:rsidRPr="00F41016" w:rsidRDefault="00B217F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lastRenderedPageBreak/>
        <w:t xml:space="preserve">Pro celý tento dokument platí, že popis cíle opatření odpovídá popisu cíle aktivity spolupráce </w:t>
      </w:r>
      <w:r w:rsidRPr="00F41016">
        <w:rPr>
          <w:rFonts w:ascii="Times New Roman" w:hAnsi="Times New Roman" w:cs="Times New Roman"/>
          <w:szCs w:val="22"/>
        </w:rPr>
        <w:br/>
        <w:t>a související infrastruktura</w:t>
      </w:r>
      <w:r w:rsidR="00B94891" w:rsidRPr="00F41016">
        <w:rPr>
          <w:rFonts w:ascii="Times New Roman" w:hAnsi="Times New Roman" w:cs="Times New Roman"/>
          <w:szCs w:val="22"/>
        </w:rPr>
        <w:t xml:space="preserve"> do oblasti vzdělávání </w:t>
      </w:r>
      <w:r w:rsidRPr="00F41016">
        <w:rPr>
          <w:rFonts w:ascii="Times New Roman" w:hAnsi="Times New Roman" w:cs="Times New Roman"/>
          <w:szCs w:val="22"/>
        </w:rPr>
        <w:t xml:space="preserve">je přílohou strategického rámce – části II komplexního dokumentu „Místní akční plán rozvoje vzdělávání na území ORP </w:t>
      </w:r>
      <w:r w:rsidR="00F252E2" w:rsidRPr="00F41016">
        <w:rPr>
          <w:rFonts w:ascii="Times New Roman" w:hAnsi="Times New Roman" w:cs="Times New Roman"/>
          <w:szCs w:val="22"/>
        </w:rPr>
        <w:t>Bystřice pod Hostýnem</w:t>
      </w:r>
      <w:r w:rsidRPr="00F41016">
        <w:rPr>
          <w:rFonts w:ascii="Times New Roman" w:hAnsi="Times New Roman" w:cs="Times New Roman"/>
          <w:szCs w:val="22"/>
        </w:rPr>
        <w:t xml:space="preserve">“.   </w:t>
      </w:r>
    </w:p>
    <w:p w14:paraId="1E9B197D" w14:textId="77777777" w:rsidR="00A83E82" w:rsidRPr="00F41016" w:rsidRDefault="00A83E82" w:rsidP="00F41016">
      <w:pPr>
        <w:spacing w:line="276" w:lineRule="auto"/>
        <w:rPr>
          <w:rFonts w:ascii="Times New Roman" w:hAnsi="Times New Roman" w:cs="Times New Roman"/>
        </w:rPr>
      </w:pPr>
    </w:p>
    <w:p w14:paraId="6FFFC9DF" w14:textId="312992A7" w:rsidR="009F48B5" w:rsidRPr="00F41016" w:rsidRDefault="00775569" w:rsidP="00F41016">
      <w:pPr>
        <w:pStyle w:val="Nadpis1"/>
        <w:numPr>
          <w:ilvl w:val="0"/>
          <w:numId w:val="0"/>
        </w:numPr>
        <w:spacing w:line="276" w:lineRule="auto"/>
        <w:ind w:left="426"/>
        <w:jc w:val="center"/>
        <w:rPr>
          <w:rFonts w:cs="Times New Roman"/>
          <w:sz w:val="28"/>
          <w:szCs w:val="28"/>
        </w:rPr>
      </w:pPr>
      <w:bookmarkStart w:id="3" w:name="_Toc117444135"/>
      <w:r w:rsidRPr="00F41016">
        <w:rPr>
          <w:rFonts w:cs="Times New Roman"/>
          <w:sz w:val="28"/>
          <w:szCs w:val="28"/>
        </w:rPr>
        <w:t>C</w:t>
      </w:r>
      <w:r w:rsidR="00334DC0" w:rsidRPr="00F41016">
        <w:rPr>
          <w:rFonts w:cs="Times New Roman"/>
          <w:sz w:val="28"/>
          <w:szCs w:val="28"/>
        </w:rPr>
        <w:t xml:space="preserve">íle a </w:t>
      </w:r>
      <w:r w:rsidR="00B17126" w:rsidRPr="00F41016">
        <w:rPr>
          <w:rFonts w:cs="Times New Roman"/>
          <w:sz w:val="28"/>
          <w:szCs w:val="28"/>
        </w:rPr>
        <w:t xml:space="preserve">aktivity </w:t>
      </w:r>
      <w:r w:rsidR="001150E1" w:rsidRPr="00F41016">
        <w:rPr>
          <w:rFonts w:cs="Times New Roman"/>
          <w:sz w:val="28"/>
          <w:szCs w:val="28"/>
        </w:rPr>
        <w:t xml:space="preserve">pro </w:t>
      </w:r>
      <w:r w:rsidR="00595FA0" w:rsidRPr="00F41016">
        <w:rPr>
          <w:rFonts w:cs="Times New Roman"/>
          <w:sz w:val="28"/>
          <w:szCs w:val="28"/>
        </w:rPr>
        <w:t xml:space="preserve">přípravu a </w:t>
      </w:r>
      <w:r w:rsidR="001150E1" w:rsidRPr="00F41016">
        <w:rPr>
          <w:rFonts w:cs="Times New Roman"/>
          <w:sz w:val="28"/>
          <w:szCs w:val="28"/>
        </w:rPr>
        <w:t>realizaci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521"/>
        <w:gridCol w:w="7549"/>
      </w:tblGrid>
      <w:tr w:rsidR="00D843A5" w:rsidRPr="00F41016" w14:paraId="367833BB" w14:textId="77777777" w:rsidTr="000D36DB">
        <w:tc>
          <w:tcPr>
            <w:tcW w:w="1521" w:type="dxa"/>
            <w:shd w:val="clear" w:color="auto" w:fill="auto"/>
          </w:tcPr>
          <w:p w14:paraId="1B9AF07D" w14:textId="77777777" w:rsidR="006A0F99" w:rsidRPr="00F41016" w:rsidRDefault="00080C6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  <w:p w14:paraId="2208A6E8" w14:textId="77777777" w:rsidR="000864CF" w:rsidRPr="00F41016" w:rsidRDefault="000864CF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40F7CE4D" w14:textId="77777777" w:rsidR="00AD43B3" w:rsidRPr="00F41016" w:rsidRDefault="003C72E1" w:rsidP="00F41016">
            <w:pPr>
              <w:pStyle w:val="Nadpis2"/>
              <w:spacing w:line="276" w:lineRule="auto"/>
              <w:rPr>
                <w:rFonts w:cs="Times New Roman"/>
              </w:rPr>
            </w:pPr>
            <w:bookmarkStart w:id="4" w:name="_Toc117444136"/>
            <w:r w:rsidRPr="00F41016">
              <w:rPr>
                <w:rFonts w:cs="Times New Roman"/>
              </w:rPr>
              <w:t>1.1</w:t>
            </w:r>
            <w:r w:rsidR="0035089D" w:rsidRPr="00F41016">
              <w:rPr>
                <w:rFonts w:cs="Times New Roman"/>
              </w:rPr>
              <w:t>.</w:t>
            </w:r>
            <w:r w:rsidRPr="00F41016">
              <w:rPr>
                <w:rFonts w:cs="Times New Roman"/>
              </w:rPr>
              <w:t xml:space="preserve"> </w:t>
            </w:r>
            <w:r w:rsidR="00AD43B3" w:rsidRPr="00F41016">
              <w:rPr>
                <w:rFonts w:cs="Times New Roman"/>
              </w:rPr>
              <w:t>Zkvalitnění výuky na MŠ a zlepšení klimatu školy</w:t>
            </w:r>
            <w:bookmarkEnd w:id="4"/>
          </w:p>
          <w:p w14:paraId="7DB22667" w14:textId="77777777" w:rsidR="009B6C0C" w:rsidRPr="00F41016" w:rsidRDefault="009B6C0C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7D06DA00" w14:textId="77777777" w:rsidTr="000D36DB">
        <w:tc>
          <w:tcPr>
            <w:tcW w:w="1521" w:type="dxa"/>
            <w:shd w:val="clear" w:color="auto" w:fill="auto"/>
          </w:tcPr>
          <w:p w14:paraId="3C655F94" w14:textId="77777777" w:rsidR="00E24C09" w:rsidRPr="00F41016" w:rsidRDefault="00071E27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</w:t>
            </w:r>
            <w:r w:rsidR="009A2058" w:rsidRPr="00F41016">
              <w:rPr>
                <w:rFonts w:ascii="Times New Roman" w:hAnsi="Times New Roman" w:cs="Times New Roman"/>
                <w:bCs/>
                <w:szCs w:val="22"/>
              </w:rPr>
              <w:t xml:space="preserve"> název 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>opatření</w:t>
            </w:r>
            <w:r w:rsidR="00F316F0" w:rsidRPr="00F41016">
              <w:rPr>
                <w:rFonts w:ascii="Times New Roman" w:hAnsi="Times New Roman" w:cs="Times New Roman"/>
                <w:bCs/>
                <w:szCs w:val="22"/>
              </w:rPr>
              <w:t xml:space="preserve"> pro plnění cíle</w:t>
            </w:r>
          </w:p>
        </w:tc>
        <w:tc>
          <w:tcPr>
            <w:tcW w:w="7549" w:type="dxa"/>
            <w:shd w:val="clear" w:color="auto" w:fill="auto"/>
          </w:tcPr>
          <w:p w14:paraId="18109805" w14:textId="298B4CD0" w:rsidR="002C3E21" w:rsidRPr="00F41016" w:rsidRDefault="002C3E2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1.1.1. 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Zajistit vzdělávání pedagogů v moderních metodách vzdělávání </w:t>
            </w:r>
            <w:r w:rsidR="00B93C7C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>a moderních přístupech,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 xml:space="preserve"> z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ajistit dostatečné pohybové aktivity </w:t>
            </w:r>
            <w:r w:rsidR="003F477B" w:rsidRPr="00F41016">
              <w:rPr>
                <w:rFonts w:ascii="Times New Roman" w:hAnsi="Times New Roman" w:cs="Times New Roman"/>
                <w:b/>
                <w:szCs w:val="22"/>
              </w:rPr>
              <w:t>dětí, zaměřit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 se na zlepšení sociálních dovedností dětí,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stravovacích návyků, 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>r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ozvíjet nedostatečnou slovní zásobu u dětí, 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>ř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ešit problematiku </w:t>
            </w:r>
            <w:r w:rsidR="004B5379" w:rsidRPr="00F41016">
              <w:rPr>
                <w:rFonts w:ascii="Times New Roman" w:hAnsi="Times New Roman" w:cs="Times New Roman"/>
                <w:b/>
                <w:szCs w:val="22"/>
              </w:rPr>
              <w:t>dvou</w:t>
            </w:r>
            <w:r w:rsidR="005238BC" w:rsidRPr="00F41016">
              <w:rPr>
                <w:rFonts w:ascii="Times New Roman" w:hAnsi="Times New Roman" w:cs="Times New Roman"/>
                <w:b/>
                <w:szCs w:val="22"/>
              </w:rPr>
              <w:t>letých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 dětí ve třídách, </w:t>
            </w:r>
            <w:r w:rsidR="00783015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="004A661D" w:rsidRPr="00F41016">
              <w:rPr>
                <w:rFonts w:ascii="Times New Roman" w:hAnsi="Times New Roman" w:cs="Times New Roman"/>
                <w:b/>
                <w:szCs w:val="22"/>
              </w:rPr>
              <w:t xml:space="preserve">lepšit vybavenost škol s ohledem na děti se SVP.  </w:t>
            </w:r>
          </w:p>
          <w:p w14:paraId="4FA4B6D5" w14:textId="77777777" w:rsidR="002C3E21" w:rsidRPr="00F41016" w:rsidRDefault="002C3E21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311FC0FF" w14:textId="77777777" w:rsidTr="000D36DB">
        <w:tc>
          <w:tcPr>
            <w:tcW w:w="1521" w:type="dxa"/>
            <w:shd w:val="clear" w:color="auto" w:fill="auto"/>
          </w:tcPr>
          <w:p w14:paraId="0AE61CED" w14:textId="77777777" w:rsidR="00F36DF6" w:rsidRPr="00F41016" w:rsidRDefault="00F36DF6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8F06B5E" w14:textId="77777777" w:rsidR="00B95809" w:rsidRPr="00F41016" w:rsidRDefault="00F36D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</w:t>
            </w:r>
            <w:r w:rsidR="002802DC" w:rsidRPr="00F41016">
              <w:rPr>
                <w:rFonts w:ascii="Times New Roman" w:hAnsi="Times New Roman" w:cs="Times New Roman"/>
                <w:bCs/>
                <w:szCs w:val="22"/>
              </w:rPr>
              <w:t>1.1</w:t>
            </w:r>
            <w:r w:rsidR="00C7589F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="002802DC" w:rsidRPr="00F41016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které tematicky zastřešuje priorita č.1.</w:t>
            </w:r>
            <w:r w:rsidR="00B95809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7A53C29F" w14:textId="276B4E20" w:rsidR="00C7589F" w:rsidRPr="00F41016" w:rsidRDefault="00F36D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Výběr opatření je tak v souladu s oblastí rozvoje</w:t>
            </w:r>
            <w:r w:rsidR="004A661D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>Předškolní vzdělávání a péče: D</w:t>
            </w:r>
            <w:r w:rsidR="004A661D" w:rsidRPr="00F41016">
              <w:rPr>
                <w:rFonts w:ascii="Times New Roman" w:hAnsi="Times New Roman" w:cs="Times New Roman"/>
                <w:szCs w:val="22"/>
              </w:rPr>
              <w:t xml:space="preserve">ostupnost – inkluze – kvalita – silná vazba, Inkluzivní vzdělávání a podpora dětí </w:t>
            </w:r>
          </w:p>
          <w:p w14:paraId="7A5E46EB" w14:textId="77777777" w:rsidR="00F36DF6" w:rsidRPr="00F41016" w:rsidRDefault="004A661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a žáků ohrožených školním neúspěchem – silná vazba. 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>Oblast</w:t>
            </w:r>
            <w:r w:rsidR="00006F56" w:rsidRPr="00F41016">
              <w:rPr>
                <w:rFonts w:ascii="Times New Roman" w:hAnsi="Times New Roman" w:cs="Times New Roman"/>
                <w:bCs/>
                <w:szCs w:val="22"/>
              </w:rPr>
              <w:t>i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 xml:space="preserve"> rozvoje byl</w:t>
            </w:r>
            <w:r w:rsidR="00006F56" w:rsidRPr="00F41016">
              <w:rPr>
                <w:rFonts w:ascii="Times New Roman" w:hAnsi="Times New Roman" w:cs="Times New Roman"/>
                <w:bCs/>
                <w:szCs w:val="22"/>
              </w:rPr>
              <w:t>y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 xml:space="preserve"> stanoven</w:t>
            </w:r>
            <w:r w:rsidR="00006F56" w:rsidRPr="00F41016">
              <w:rPr>
                <w:rFonts w:ascii="Times New Roman" w:hAnsi="Times New Roman" w:cs="Times New Roman"/>
                <w:bCs/>
                <w:szCs w:val="22"/>
              </w:rPr>
              <w:t>y</w:t>
            </w:r>
            <w:r w:rsidR="00F36DF6" w:rsidRPr="00F41016">
              <w:rPr>
                <w:rFonts w:ascii="Times New Roman" w:hAnsi="Times New Roman" w:cs="Times New Roman"/>
                <w:bCs/>
                <w:szCs w:val="22"/>
              </w:rPr>
              <w:t xml:space="preserve"> na základě provedené analýzy řešeného území v analytické části dokumentu MAP. </w:t>
            </w:r>
          </w:p>
          <w:p w14:paraId="0DD39AA3" w14:textId="77777777" w:rsidR="00F835FC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09E01D09" w14:textId="77777777" w:rsidR="00F835FC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1.1</w:t>
            </w:r>
            <w:r w:rsidR="003B56F7" w:rsidRPr="00F41016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E072AD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75C6901F" w14:textId="77777777" w:rsidR="00F835FC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918D1B5" w14:textId="0E9DB210" w:rsidR="008A191A" w:rsidRPr="00F41016" w:rsidRDefault="00F835F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např.</w:t>
            </w:r>
            <w:r w:rsidR="00D571E9"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>Prezentace ukázkových hodin  v rozvoji polytechniky</w:t>
            </w:r>
            <w:r w:rsidR="0025617A" w:rsidRPr="00F41016">
              <w:rPr>
                <w:rFonts w:ascii="Times New Roman" w:hAnsi="Times New Roman" w:cs="Times New Roman"/>
                <w:szCs w:val="22"/>
              </w:rPr>
              <w:t xml:space="preserve">,  rozvoj dětské mysli prostřednictvím polytechnického vzdělávání, budování strukturovaných technických znalostí u dětí 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prostřednictvím </w:t>
            </w:r>
            <w:r w:rsidR="0025617A" w:rsidRPr="00F41016">
              <w:rPr>
                <w:rFonts w:ascii="Times New Roman" w:hAnsi="Times New Roman" w:cs="Times New Roman"/>
                <w:szCs w:val="22"/>
              </w:rPr>
              <w:t xml:space="preserve">workshopů </w:t>
            </w:r>
            <w:r w:rsidR="00C00E6C" w:rsidRPr="00F41016">
              <w:rPr>
                <w:rFonts w:ascii="Times New Roman" w:hAnsi="Times New Roman" w:cs="Times New Roman"/>
                <w:szCs w:val="22"/>
              </w:rPr>
              <w:br/>
            </w:r>
            <w:r w:rsidR="0025617A" w:rsidRPr="00F41016">
              <w:rPr>
                <w:rFonts w:ascii="Times New Roman" w:hAnsi="Times New Roman" w:cs="Times New Roman"/>
                <w:szCs w:val="22"/>
              </w:rPr>
              <w:t>a prezentace námětů pro práci s dětmi.</w:t>
            </w:r>
          </w:p>
          <w:p w14:paraId="5BAD4567" w14:textId="77777777" w:rsidR="00FB5BFF" w:rsidRDefault="0092128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Dále </w:t>
            </w:r>
            <w:r w:rsidR="00D24FF2" w:rsidRPr="00F41016">
              <w:rPr>
                <w:rFonts w:ascii="Times New Roman" w:hAnsi="Times New Roman" w:cs="Times New Roman"/>
                <w:szCs w:val="22"/>
              </w:rPr>
              <w:t xml:space="preserve">se nabízí </w:t>
            </w:r>
            <w:r w:rsidRPr="00F41016">
              <w:rPr>
                <w:rFonts w:ascii="Times New Roman" w:hAnsi="Times New Roman" w:cs="Times New Roman"/>
                <w:szCs w:val="22"/>
              </w:rPr>
              <w:t>f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inancování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 dostupných seminářů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regionu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f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inancování pro vedoucí kroužků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o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lympiáda pro děti, 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s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nížení limitu počtu dětí ve třídách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l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epší spolupráce s rodiči -  informovanost rodičů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z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dravá </w:t>
            </w:r>
            <w:r w:rsidR="001A477D" w:rsidRPr="00F41016">
              <w:rPr>
                <w:rFonts w:ascii="Times New Roman" w:hAnsi="Times New Roman" w:cs="Times New Roman"/>
                <w:szCs w:val="22"/>
              </w:rPr>
              <w:t>škola – kontakt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 s lokálními zemědělci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p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rojekt zdravých svačinek v návaznosti na projekt mléko do </w:t>
            </w:r>
            <w:r w:rsidR="001A477D" w:rsidRPr="00F41016">
              <w:rPr>
                <w:rFonts w:ascii="Times New Roman" w:hAnsi="Times New Roman" w:cs="Times New Roman"/>
                <w:szCs w:val="22"/>
              </w:rPr>
              <w:t>škol – ovoce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 xml:space="preserve"> do škol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d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ostupnost logopedických cvičení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č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tenářská gramotnost – spolupráce MŠ s knihovnami, čtenářské dílny, knihovničky, work</w:t>
            </w:r>
            <w:r w:rsidR="00995F90" w:rsidRPr="00F41016">
              <w:rPr>
                <w:rFonts w:ascii="Times New Roman" w:hAnsi="Times New Roman" w:cs="Times New Roman"/>
                <w:szCs w:val="22"/>
              </w:rPr>
              <w:t>sh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opy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, p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ořízení speciálních pomůcek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>. Z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řízení pobočky PPP v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B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 xml:space="preserve">ystřici 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p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 xml:space="preserve">od 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H</w:t>
            </w:r>
            <w:r w:rsidR="004B5379" w:rsidRPr="00F41016">
              <w:rPr>
                <w:rFonts w:ascii="Times New Roman" w:hAnsi="Times New Roman" w:cs="Times New Roman"/>
                <w:szCs w:val="22"/>
              </w:rPr>
              <w:t>ostýnem</w:t>
            </w:r>
            <w:r w:rsidR="008A191A" w:rsidRPr="00F41016">
              <w:rPr>
                <w:rFonts w:ascii="Times New Roman" w:hAnsi="Times New Roman" w:cs="Times New Roman"/>
                <w:szCs w:val="22"/>
              </w:rPr>
              <w:t xml:space="preserve"> &amp;</w:t>
            </w:r>
            <w:r w:rsidR="00D571E9" w:rsidRPr="00F41016">
              <w:rPr>
                <w:rFonts w:ascii="Times New Roman" w:hAnsi="Times New Roman" w:cs="Times New Roman"/>
                <w:szCs w:val="22"/>
              </w:rPr>
              <w:t xml:space="preserve"> p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ravidelná spolupráce s</w:t>
            </w:r>
            <w:r w:rsidR="00783271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D72F5B" w:rsidRPr="00F41016">
              <w:rPr>
                <w:rFonts w:ascii="Times New Roman" w:hAnsi="Times New Roman" w:cs="Times New Roman"/>
                <w:szCs w:val="22"/>
              </w:rPr>
              <w:t>PPP</w:t>
            </w:r>
            <w:r w:rsidR="00783271" w:rsidRPr="00F41016">
              <w:rPr>
                <w:rFonts w:ascii="Times New Roman" w:hAnsi="Times New Roman" w:cs="Times New Roman"/>
                <w:szCs w:val="22"/>
              </w:rPr>
              <w:t>, SPC</w:t>
            </w:r>
            <w:r w:rsidR="000676DC"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2379F7"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D24FF2" w:rsidRPr="00F41016">
              <w:rPr>
                <w:rFonts w:ascii="Times New Roman" w:hAnsi="Times New Roman" w:cs="Times New Roman"/>
                <w:bCs/>
                <w:szCs w:val="22"/>
              </w:rPr>
              <w:t xml:space="preserve">Důležitá je podpora </w:t>
            </w:r>
            <w:r w:rsidR="002379F7" w:rsidRPr="00F41016">
              <w:rPr>
                <w:rFonts w:ascii="Times New Roman" w:hAnsi="Times New Roman" w:cs="Times New Roman"/>
                <w:bCs/>
                <w:szCs w:val="22"/>
              </w:rPr>
              <w:t xml:space="preserve">digitální kompetence všech pedagogů. </w:t>
            </w:r>
          </w:p>
          <w:p w14:paraId="4F480AB1" w14:textId="214C5DDB" w:rsidR="00FB5BFF" w:rsidRDefault="002379F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Tato proměna </w:t>
            </w:r>
            <w:r w:rsidR="00D24FF2" w:rsidRPr="00F41016">
              <w:rPr>
                <w:rFonts w:ascii="Times New Roman" w:hAnsi="Times New Roman" w:cs="Times New Roman"/>
                <w:bCs/>
                <w:szCs w:val="22"/>
              </w:rPr>
              <w:t xml:space="preserve">může být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provedena prostřednictvím metodické podpory pedagogů </w:t>
            </w:r>
            <w:r w:rsidR="00FB5BFF">
              <w:rPr>
                <w:rFonts w:ascii="Times New Roman" w:hAnsi="Times New Roman" w:cs="Times New Roman"/>
                <w:bCs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a zajištěním odpovídajících podmínek. Učitelům  budou napomáhat digitální nástroje při individuálním hodnocení výsledků vzdělávání, ale i při sebehodnocení.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 xml:space="preserve"> Změny v kurikulu </w:t>
            </w:r>
            <w:r w:rsidR="00D24FF2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>a orientace na sociální měkké dovednosti u dětí.</w:t>
            </w:r>
            <w:r w:rsidR="00FB5BFF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679F91AF" w14:textId="6FA4C3C8" w:rsidR="00FB5BFF" w:rsidRDefault="00FB5BF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1EF7CE5D" w14:textId="23B47F42" w:rsidR="00FB5BFF" w:rsidRDefault="00FB5BF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5E82C6AA" w14:textId="77777777" w:rsidR="00FB5BFF" w:rsidRDefault="00FB5BF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20BC010E" w14:textId="07AB3CCC" w:rsidR="001C7902" w:rsidRPr="00F41016" w:rsidRDefault="00CB0D6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lastRenderedPageBreak/>
              <w:t>V neposlední řadě je potřebná p</w:t>
            </w:r>
            <w:r w:rsidR="006D2D21" w:rsidRPr="00F41016">
              <w:rPr>
                <w:rFonts w:ascii="Times New Roman" w:hAnsi="Times New Roman" w:cs="Times New Roman"/>
                <w:bCs/>
                <w:szCs w:val="22"/>
              </w:rPr>
              <w:t>odpora dětí s odlišným mateřským jazykem.</w:t>
            </w:r>
            <w:r w:rsidR="00E10347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br/>
            </w:r>
            <w:r w:rsidR="00E10347" w:rsidRPr="00F41016">
              <w:rPr>
                <w:rFonts w:ascii="Times New Roman" w:hAnsi="Times New Roman" w:cs="Times New Roman"/>
                <w:bCs/>
                <w:szCs w:val="22"/>
              </w:rPr>
              <w:t>V rámci přislíbené podpory je projekt MAP III v synergii s krajskou koordinátorkou NPI ČR pro vzdě</w:t>
            </w:r>
            <w:r w:rsidR="006D2D21" w:rsidRPr="00F41016">
              <w:rPr>
                <w:rFonts w:ascii="Times New Roman" w:hAnsi="Times New Roman" w:cs="Times New Roman"/>
                <w:bCs/>
                <w:szCs w:val="22"/>
              </w:rPr>
              <w:t xml:space="preserve">lávání žáků-cizinců. </w:t>
            </w:r>
            <w:r w:rsidR="002379F7" w:rsidRPr="00F41016">
              <w:rPr>
                <w:rFonts w:ascii="Times New Roman" w:hAnsi="Times New Roman" w:cs="Times New Roman"/>
                <w:bCs/>
                <w:szCs w:val="22"/>
              </w:rPr>
              <w:t xml:space="preserve">Budeme podporovat platformy, které umožní příjemcům získávat větší studijní autonomii a také individualizovaný rozvoj potenciálu. 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>Školy dostávají informace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57500F" w:rsidRPr="00F41016">
              <w:rPr>
                <w:rFonts w:ascii="Times New Roman" w:hAnsi="Times New Roman" w:cs="Times New Roman"/>
                <w:bCs/>
                <w:szCs w:val="22"/>
              </w:rPr>
              <w:t>o</w:t>
            </w:r>
            <w:r w:rsidR="008A191A" w:rsidRPr="00F41016">
              <w:rPr>
                <w:rFonts w:ascii="Times New Roman" w:hAnsi="Times New Roman" w:cs="Times New Roman"/>
                <w:bCs/>
                <w:szCs w:val="22"/>
              </w:rPr>
              <w:t xml:space="preserve"> možnostech podpory , např.: </w:t>
            </w:r>
            <w:r w:rsidR="0071773F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8A191A" w:rsidRPr="00F4101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výzva v rámci OPZ+ „Služby na podporu sociálního začleňování osob z Ukrajiny“ </w:t>
            </w:r>
            <w:r w:rsidR="0071773F" w:rsidRPr="00F4101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 další.</w:t>
            </w:r>
            <w:r w:rsidR="0071773F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</w:p>
          <w:p w14:paraId="5D93FBC2" w14:textId="5DB94DDF" w:rsidR="00966AC1" w:rsidRPr="00F41016" w:rsidRDefault="003C228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Pro účinnou metodickou pomoc do území ORP Bystřice pod Hostýnem, projekt MAP III zamýšlí využívat také synergii s projekty SYPO a IKAP v ORP Bystřice pod Hostýnem a tím docílit lepší informovanosti a transferu vzdělanosti v lokalitě.</w:t>
            </w:r>
          </w:p>
          <w:p w14:paraId="112E1D1E" w14:textId="77777777" w:rsidR="000676DC" w:rsidRPr="00F41016" w:rsidRDefault="000676DC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168C8704" w14:textId="77777777" w:rsidTr="000D36DB">
        <w:tc>
          <w:tcPr>
            <w:tcW w:w="1521" w:type="dxa"/>
            <w:shd w:val="clear" w:color="auto" w:fill="auto"/>
          </w:tcPr>
          <w:p w14:paraId="2A3BB9D9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5055910C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7DAA63AE" w14:textId="77777777" w:rsidR="00903934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CBF00C0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8ADA1CD" w14:textId="77777777" w:rsidTr="000D36DB">
        <w:tc>
          <w:tcPr>
            <w:tcW w:w="1521" w:type="dxa"/>
            <w:shd w:val="clear" w:color="auto" w:fill="auto"/>
          </w:tcPr>
          <w:p w14:paraId="28245FF3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681A94C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škol</w:t>
            </w:r>
            <w:r w:rsidR="003E5FB7" w:rsidRPr="00F41016">
              <w:rPr>
                <w:rFonts w:ascii="Times New Roman" w:hAnsi="Times New Roman" w:cs="Times New Roman"/>
                <w:b/>
                <w:szCs w:val="22"/>
              </w:rPr>
              <w:t>, popř. dalších subjektů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07488F0C" w14:textId="18ADBAF7" w:rsidR="00903934" w:rsidRPr="00F41016" w:rsidRDefault="00E1758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</w:t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> rámci opatření 1.1.1. mohou být</w:t>
            </w:r>
            <w:r w:rsidR="00B56829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aktivity</w:t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hrazeny z tzv. šablon OP </w:t>
            </w:r>
            <w:r w:rsidR="009E0624" w:rsidRPr="00F41016">
              <w:rPr>
                <w:rFonts w:ascii="Times New Roman" w:hAnsi="Times New Roman" w:cs="Times New Roman"/>
                <w:bCs/>
                <w:i/>
                <w:szCs w:val="22"/>
              </w:rPr>
              <w:t>JAK</w:t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  <w:r w:rsidR="002F6526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="0090393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(dle nabídky a podmínek výzvy). Dále mohou být hrazeny z vlastních zdrojů nebo ze zdrojů zřizovatele, popř. jiných zdrojů.  </w:t>
            </w:r>
          </w:p>
          <w:p w14:paraId="7908CCE5" w14:textId="77777777" w:rsidR="004D02F0" w:rsidRPr="00F41016" w:rsidRDefault="004D02F0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140F81AB" w14:textId="2B512B22" w:rsidR="008D17F6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  <w:p w14:paraId="4BF6086A" w14:textId="14C85778" w:rsidR="00903934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025208A" w14:textId="77777777" w:rsidTr="000D36DB">
        <w:tc>
          <w:tcPr>
            <w:tcW w:w="1521" w:type="dxa"/>
            <w:shd w:val="clear" w:color="auto" w:fill="auto"/>
          </w:tcPr>
          <w:p w14:paraId="78251767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1FFB3C4" w14:textId="7A5B8078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</w:t>
            </w:r>
            <w:r w:rsidR="008F22D9" w:rsidRPr="00F41016">
              <w:rPr>
                <w:rFonts w:ascii="Times New Roman" w:hAnsi="Times New Roman" w:cs="Times New Roman"/>
                <w:b/>
                <w:szCs w:val="22"/>
              </w:rPr>
              <w:t>y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spolupráce: </w:t>
            </w:r>
          </w:p>
          <w:p w14:paraId="09A04F08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6049DCD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5A26AEA4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906BC5F" w14:textId="475C41A7" w:rsidR="009E7E61" w:rsidRPr="00F41016" w:rsidRDefault="0090393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5" w:name="_Hlk512429738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1.1.1.A) Spolupráce </w:t>
            </w:r>
            <w:r w:rsidR="009E7E6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škol v oblasti polytechnické</w:t>
            </w:r>
            <w:r w:rsidR="00A6448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ho</w:t>
            </w:r>
            <w:r w:rsidR="009E7E6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vzdělávání v rámci </w:t>
            </w:r>
            <w:r w:rsidR="00EF495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="00247FB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a) </w:t>
            </w:r>
            <w:r w:rsidR="009E7E6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partnerské spolupráce s</w:t>
            </w:r>
            <w:r w:rsidR="009E0624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 jinými projekty</w:t>
            </w:r>
            <w:r w:rsidR="00247FB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nebo b) prostřednictvím přímé spolupráce</w:t>
            </w:r>
            <w:bookmarkEnd w:id="5"/>
            <w:r w:rsidR="00247FB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s MTU </w:t>
            </w:r>
          </w:p>
          <w:p w14:paraId="3275467B" w14:textId="77777777" w:rsidR="00247FBB" w:rsidRPr="00F41016" w:rsidRDefault="00247FB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F6D65CD" w14:textId="6BE513B9" w:rsidR="00AF0381" w:rsidRPr="00F41016" w:rsidRDefault="009E7E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" w:name="_Hlk117439701"/>
            <w:r w:rsidRPr="00F41016">
              <w:rPr>
                <w:rFonts w:ascii="Times New Roman" w:hAnsi="Times New Roman" w:cs="Times New Roman"/>
                <w:b/>
                <w:szCs w:val="22"/>
              </w:rPr>
              <w:t>Po</w:t>
            </w:r>
            <w:r w:rsidR="00903934" w:rsidRPr="00F41016">
              <w:rPr>
                <w:rFonts w:ascii="Times New Roman" w:hAnsi="Times New Roman" w:cs="Times New Roman"/>
                <w:b/>
                <w:szCs w:val="22"/>
              </w:rPr>
              <w:t>pis a cíl aktivity spolupráce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t xml:space="preserve">: Jedná se o spolupráci ředitelů a pedagogů škol 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</w:t>
            </w:r>
            <w:r w:rsidR="009E0624" w:rsidRPr="00F41016">
              <w:rPr>
                <w:rFonts w:ascii="Times New Roman" w:hAnsi="Times New Roman" w:cs="Times New Roman"/>
                <w:szCs w:val="22"/>
              </w:rPr>
              <w:t xml:space="preserve">přípravy 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t xml:space="preserve">realizace projektu MAP </w:t>
            </w:r>
            <w:r w:rsidR="009E0624" w:rsidRPr="00F41016">
              <w:rPr>
                <w:rFonts w:ascii="Times New Roman" w:hAnsi="Times New Roman" w:cs="Times New Roman"/>
                <w:szCs w:val="22"/>
              </w:rPr>
              <w:t>IV</w:t>
            </w:r>
            <w:r w:rsidR="00903934" w:rsidRPr="00F41016">
              <w:rPr>
                <w:rFonts w:ascii="Times New Roman" w:hAnsi="Times New Roman" w:cs="Times New Roman"/>
                <w:szCs w:val="22"/>
              </w:rPr>
              <w:t xml:space="preserve">, jeho implementační </w:t>
            </w:r>
            <w:r w:rsidR="00247FBB" w:rsidRPr="00F41016">
              <w:rPr>
                <w:rFonts w:ascii="Times New Roman" w:hAnsi="Times New Roman" w:cs="Times New Roman"/>
                <w:szCs w:val="22"/>
              </w:rPr>
              <w:t>části</w:t>
            </w:r>
            <w:r w:rsidR="009338A3"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9E0624" w:rsidRPr="00F41016">
              <w:rPr>
                <w:rFonts w:ascii="Times New Roman" w:hAnsi="Times New Roman" w:cs="Times New Roman"/>
                <w:szCs w:val="22"/>
              </w:rPr>
              <w:t xml:space="preserve"> předmětné oblasti. </w:t>
            </w:r>
          </w:p>
          <w:bookmarkEnd w:id="6"/>
          <w:p w14:paraId="20D1F4AD" w14:textId="77777777" w:rsidR="00412749" w:rsidRDefault="00A75D3A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  <w:u w:val="single"/>
              </w:rPr>
              <w:t xml:space="preserve">Prostřednictvím spolupráce projektu MAP III </w:t>
            </w:r>
            <w:r w:rsidR="00286E97" w:rsidRPr="00F41016">
              <w:rPr>
                <w:sz w:val="22"/>
                <w:szCs w:val="22"/>
                <w:u w:val="single"/>
              </w:rPr>
              <w:t xml:space="preserve">s organizací Malá technická univerzita bude probíhat příprava na tzv. </w:t>
            </w:r>
            <w:r w:rsidRPr="00F41016">
              <w:rPr>
                <w:sz w:val="22"/>
                <w:szCs w:val="22"/>
                <w:u w:val="single"/>
              </w:rPr>
              <w:t>Projektové dny</w:t>
            </w:r>
            <w:r w:rsidRPr="00F41016">
              <w:rPr>
                <w:sz w:val="22"/>
                <w:szCs w:val="22"/>
              </w:rPr>
              <w:t>. Hlavním cílem je přiblížit dětem a žákům interaktivně a prakticky fungování některých profesí a technických jevů. Dílčími cíli je co nejdříve a na základě přirozené hravosti a poznání světa kolem sebe, vzbudit zájem dětí, žáků a také pedagogických pracovníků o technické obory. Prostřednictvím tohoto programu je pěstován v dětech vztah k reálnému světu a přispívá k rozvoji technického vzdělávání již u předškolních dětí. Lekce jsou připraveny nejen s</w:t>
            </w:r>
            <w:r w:rsidR="006863AD" w:rsidRPr="00F41016">
              <w:rPr>
                <w:sz w:val="22"/>
                <w:szCs w:val="22"/>
              </w:rPr>
              <w:t> </w:t>
            </w:r>
            <w:r w:rsidRPr="00F41016">
              <w:rPr>
                <w:sz w:val="22"/>
                <w:szCs w:val="22"/>
              </w:rPr>
              <w:t>pedagogy</w:t>
            </w:r>
            <w:r w:rsidR="006863AD" w:rsidRPr="00F41016">
              <w:rPr>
                <w:sz w:val="22"/>
                <w:szCs w:val="22"/>
              </w:rPr>
              <w:t xml:space="preserve"> </w:t>
            </w:r>
            <w:r w:rsidRPr="00F41016">
              <w:rPr>
                <w:sz w:val="22"/>
                <w:szCs w:val="22"/>
              </w:rPr>
              <w:t xml:space="preserve">a psychologem, ale také s architektem či projektanty.  Děti a žáci jsou tak přímými účastníky lekcí typu: “Malý plynárník“, „Malý projektant“, „Malý stavitel“ atd. V případě zvládnutí Malé technické univerzity čeká děti při posledním setkání udělení titulu MISTR STAVITEL. </w:t>
            </w:r>
          </w:p>
          <w:p w14:paraId="64593B5E" w14:textId="77777777" w:rsidR="00412749" w:rsidRDefault="00A75D3A" w:rsidP="00412749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lastRenderedPageBreak/>
              <w:t>Malá technická univerzita není žádným způsobem provázána s firmami, je nezávislá, má akreditaci MŠMT a vlastní pečeťˇ kvality.</w:t>
            </w:r>
          </w:p>
          <w:p w14:paraId="5ABE0060" w14:textId="05D55637" w:rsidR="00AF0381" w:rsidRPr="00412749" w:rsidRDefault="00A75D3A" w:rsidP="00412749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412749">
              <w:rPr>
                <w:sz w:val="22"/>
                <w:szCs w:val="22"/>
              </w:rPr>
              <w:t>Dále v</w:t>
            </w:r>
            <w:r w:rsidR="00FA3728" w:rsidRPr="00412749">
              <w:rPr>
                <w:sz w:val="22"/>
                <w:szCs w:val="22"/>
              </w:rPr>
              <w:t xml:space="preserve">ybraní pedagogové mají možnost se zúčastnit zajímavé spolupráce, kterou školám poskytuje projekt SYPO pod křídly NPI ČR. Projekt v území ORP Bystřice pod Hostýnem </w:t>
            </w:r>
            <w:r w:rsidRPr="00412749">
              <w:rPr>
                <w:sz w:val="22"/>
                <w:szCs w:val="22"/>
              </w:rPr>
              <w:t>zasíťoval</w:t>
            </w:r>
            <w:r w:rsidR="00FA3728" w:rsidRPr="00412749">
              <w:rPr>
                <w:sz w:val="22"/>
                <w:szCs w:val="22"/>
              </w:rPr>
              <w:t xml:space="preserve"> aktivní a inspirativní pedagogy, kteří realizují zajímavé akce, webináře, semináře a setkání. Pedagogové z Krajských metodických kabinetů projektu SYPO vytvořili tzv.</w:t>
            </w:r>
            <w:r w:rsidRPr="00412749">
              <w:rPr>
                <w:sz w:val="22"/>
                <w:szCs w:val="22"/>
              </w:rPr>
              <w:t xml:space="preserve"> </w:t>
            </w:r>
            <w:r w:rsidR="00FA3728" w:rsidRPr="00412749">
              <w:rPr>
                <w:sz w:val="22"/>
                <w:szCs w:val="22"/>
              </w:rPr>
              <w:t>střediska exelence v území a poskytují metodickou podporu ostatním učitelům a  pedagogům.</w:t>
            </w:r>
          </w:p>
          <w:p w14:paraId="5342DAE9" w14:textId="22B4B6EE" w:rsidR="00556E55" w:rsidRPr="00F41016" w:rsidRDefault="00556E55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 xml:space="preserve">Zkušenost a dobrou praxi </w:t>
            </w:r>
            <w:r w:rsidR="00A82AF7" w:rsidRPr="00F41016">
              <w:rPr>
                <w:sz w:val="22"/>
                <w:szCs w:val="22"/>
              </w:rPr>
              <w:t xml:space="preserve"> s</w:t>
            </w:r>
            <w:r w:rsidRPr="00F41016">
              <w:rPr>
                <w:sz w:val="22"/>
                <w:szCs w:val="22"/>
              </w:rPr>
              <w:t xml:space="preserve">i zástupci jednotlivých škol </w:t>
            </w:r>
            <w:r w:rsidR="00A82AF7" w:rsidRPr="00F41016">
              <w:rPr>
                <w:sz w:val="22"/>
                <w:szCs w:val="22"/>
              </w:rPr>
              <w:t xml:space="preserve">v rámci případné realizace vymění </w:t>
            </w:r>
            <w:r w:rsidRPr="00F41016">
              <w:rPr>
                <w:sz w:val="22"/>
                <w:szCs w:val="22"/>
              </w:rPr>
              <w:t>a společných setkáních v rámci kulatého stolu.</w:t>
            </w:r>
          </w:p>
          <w:p w14:paraId="46D4F81F" w14:textId="77777777" w:rsidR="00903934" w:rsidRPr="00F41016" w:rsidRDefault="009E7E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7" w:name="_Hlk512429697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1.1.1.B) Spolupráce škol </w:t>
            </w:r>
            <w:r w:rsidR="003F477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knihoven</w:t>
            </w:r>
            <w:r w:rsidR="00BD7AA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</w:t>
            </w:r>
            <w:r w:rsidR="00826007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regionu v oblasti čtenářské </w:t>
            </w:r>
            <w:r w:rsidR="00DB63B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gramotnosti a</w:t>
            </w:r>
            <w:r w:rsidR="002304C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pregramotnosti </w:t>
            </w:r>
          </w:p>
          <w:bookmarkEnd w:id="7"/>
          <w:p w14:paraId="733FA5DC" w14:textId="77777777" w:rsidR="009A710B" w:rsidRPr="00F41016" w:rsidRDefault="009A71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FE5DED2" w14:textId="21339544" w:rsidR="00BD7AA3" w:rsidRPr="00F41016" w:rsidRDefault="009A71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A82AF7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A82AF7" w:rsidRPr="00F41016">
              <w:rPr>
                <w:rFonts w:ascii="Times New Roman" w:hAnsi="Times New Roman" w:cs="Times New Roman"/>
                <w:szCs w:val="22"/>
              </w:rPr>
              <w:br/>
              <w:t>a dalších relevantních aktérů v oblasti vzdělávání v rámci přípravy realizace projektu MAP IV, jeho implementační části v předmětné oblasti.</w:t>
            </w:r>
          </w:p>
          <w:p w14:paraId="2153A6D2" w14:textId="77777777" w:rsidR="00A82AF7" w:rsidRPr="00F41016" w:rsidRDefault="00A82AF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82226BD" w14:textId="46573A08" w:rsidR="006D4D17" w:rsidRPr="00F41016" w:rsidRDefault="00A82AF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8" w:name="_Hlk512429670"/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Prostřednictvím spolupráce projektu MAP III s k</w:t>
            </w:r>
            <w:r w:rsidR="00FE682E" w:rsidRPr="00F41016">
              <w:rPr>
                <w:rFonts w:ascii="Times New Roman" w:hAnsi="Times New Roman" w:cs="Times New Roman"/>
                <w:szCs w:val="22"/>
                <w:u w:val="single"/>
              </w:rPr>
              <w:t>nihovn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ami </w:t>
            </w:r>
            <w:r w:rsidR="00FE682E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v regionu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bude probíhat příprava pro spolupráci knihoven se </w:t>
            </w:r>
            <w:r w:rsidR="006D4D17" w:rsidRPr="00F41016">
              <w:rPr>
                <w:rFonts w:ascii="Times New Roman" w:hAnsi="Times New Roman" w:cs="Times New Roman"/>
                <w:szCs w:val="22"/>
                <w:u w:val="single"/>
              </w:rPr>
              <w:t>škol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ami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E682E" w:rsidRPr="00F41016">
              <w:rPr>
                <w:rFonts w:ascii="Times New Roman" w:hAnsi="Times New Roman" w:cs="Times New Roman"/>
                <w:szCs w:val="22"/>
              </w:rPr>
              <w:t xml:space="preserve">s možností </w:t>
            </w:r>
            <w:r w:rsidR="006D4D17" w:rsidRPr="00F41016">
              <w:rPr>
                <w:rFonts w:ascii="Times New Roman" w:hAnsi="Times New Roman" w:cs="Times New Roman"/>
                <w:szCs w:val="22"/>
              </w:rPr>
              <w:t xml:space="preserve">zapojení rodičů dětí a žáků 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 xml:space="preserve">různé tematické workshopy, autorská čtení, besedy a další </w:t>
            </w:r>
            <w:r w:rsidR="00284A90" w:rsidRPr="00F41016">
              <w:rPr>
                <w:rFonts w:ascii="Times New Roman" w:hAnsi="Times New Roman" w:cs="Times New Roman"/>
                <w:szCs w:val="22"/>
              </w:rPr>
              <w:t xml:space="preserve">podobné 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>akce s cílem rozvoje čtenářské gramotnosti</w:t>
            </w:r>
            <w:r w:rsidR="001909FF" w:rsidRPr="00F41016">
              <w:rPr>
                <w:rFonts w:ascii="Times New Roman" w:hAnsi="Times New Roman" w:cs="Times New Roman"/>
                <w:szCs w:val="22"/>
              </w:rPr>
              <w:t xml:space="preserve"> a </w:t>
            </w:r>
            <w:r w:rsidRPr="00F41016">
              <w:rPr>
                <w:rFonts w:ascii="Times New Roman" w:hAnsi="Times New Roman" w:cs="Times New Roman"/>
                <w:szCs w:val="22"/>
              </w:rPr>
              <w:t>pregramotnosti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 xml:space="preserve">.  </w:t>
            </w:r>
            <w:r w:rsidR="00FE682E" w:rsidRPr="00F41016">
              <w:rPr>
                <w:rFonts w:ascii="Times New Roman" w:hAnsi="Times New Roman" w:cs="Times New Roman"/>
                <w:szCs w:val="22"/>
              </w:rPr>
              <w:t>Na tyto akce budou s cílem předání dobré praxe také pozváni ostatní zástupci knihoven z regionu ORP Bystřice pod Hostýnem.</w:t>
            </w:r>
            <w:r w:rsidR="00F737BB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4D17" w:rsidRPr="00F41016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14:paraId="767FA770" w14:textId="77777777" w:rsidR="00A82AF7" w:rsidRPr="00F41016" w:rsidRDefault="00A82AF7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bookmarkEnd w:id="8"/>
          <w:p w14:paraId="2FC9531B" w14:textId="77777777" w:rsidR="00D70CD3" w:rsidRPr="00F41016" w:rsidRDefault="00D70CD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1.1.1.C) Spolupráce škol </w:t>
            </w:r>
            <w:r w:rsidR="006364C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 regionu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se ZUŠ v oblasti čtenářské gramotnosti </w:t>
            </w:r>
            <w:r w:rsidR="00AB12A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 </w:t>
            </w:r>
            <w:bookmarkStart w:id="9" w:name="_Hlk512430245"/>
            <w:r w:rsidR="003F477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pregramotnosti a</w:t>
            </w:r>
            <w:r w:rsidR="00C569C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v oblasti polytechnického vzdělávání  </w:t>
            </w:r>
          </w:p>
          <w:bookmarkEnd w:id="9"/>
          <w:p w14:paraId="5986036E" w14:textId="77777777" w:rsidR="00D70CD3" w:rsidRPr="00F41016" w:rsidRDefault="00D70CD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97028A8" w14:textId="38F5CF07" w:rsidR="0001413D" w:rsidRPr="00F41016" w:rsidRDefault="000141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3F6323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3F6323" w:rsidRPr="00F41016">
              <w:rPr>
                <w:rFonts w:ascii="Times New Roman" w:hAnsi="Times New Roman" w:cs="Times New Roman"/>
                <w:szCs w:val="22"/>
              </w:rPr>
              <w:br/>
              <w:t>a dalších relevantních aktérů v oblasti vzdělávání v rámci přípravy realizace projektu MAP IV, jeho implementační části v předmětné oblasti.</w:t>
            </w:r>
          </w:p>
          <w:p w14:paraId="3F48B9D5" w14:textId="58F5F761" w:rsidR="00DE1D73" w:rsidRPr="00F41016" w:rsidRDefault="00DE1D7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ED4A1E6" w14:textId="657C7D4C" w:rsidR="00C569C3" w:rsidRPr="00F41016" w:rsidRDefault="00EB0AE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Základní umělec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kou š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>kol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ou  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Bystřice pod Hostýnem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bude probíhat příprava na </w:t>
            </w:r>
            <w:r w:rsidR="00C569C3" w:rsidRPr="00F41016">
              <w:rPr>
                <w:rFonts w:ascii="Times New Roman" w:hAnsi="Times New Roman" w:cs="Times New Roman"/>
                <w:szCs w:val="22"/>
                <w:u w:val="single"/>
              </w:rPr>
              <w:t>blog pracovních workshopů</w:t>
            </w:r>
            <w:r w:rsidR="00C569C3" w:rsidRPr="00F41016">
              <w:rPr>
                <w:rFonts w:ascii="Times New Roman" w:hAnsi="Times New Roman" w:cs="Times New Roman"/>
                <w:szCs w:val="22"/>
              </w:rPr>
              <w:t xml:space="preserve"> (dílna) pro děti z MŠ a žáky 1. tříd ZŠ,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569C3" w:rsidRPr="00F41016">
              <w:rPr>
                <w:rFonts w:ascii="Times New Roman" w:hAnsi="Times New Roman" w:cs="Times New Roman"/>
                <w:szCs w:val="22"/>
              </w:rPr>
              <w:t xml:space="preserve">a také pro přítomné pedagogy, zaměřený na zlepšení vyjadřovacích schopností dětí ve verbální i nonverbální formě, na zvýšení čtenářské a matematické </w:t>
            </w:r>
            <w:r w:rsidR="00FA0126" w:rsidRPr="00F41016">
              <w:rPr>
                <w:rFonts w:ascii="Times New Roman" w:hAnsi="Times New Roman" w:cs="Times New Roman"/>
                <w:szCs w:val="22"/>
              </w:rPr>
              <w:t>p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r</w:t>
            </w:r>
            <w:r w:rsidR="00FA0126" w:rsidRPr="00F41016">
              <w:rPr>
                <w:rFonts w:ascii="Times New Roman" w:hAnsi="Times New Roman" w:cs="Times New Roman"/>
                <w:szCs w:val="22"/>
              </w:rPr>
              <w:t>e</w:t>
            </w:r>
            <w:r w:rsidR="00C569C3" w:rsidRPr="00F41016">
              <w:rPr>
                <w:rFonts w:ascii="Times New Roman" w:hAnsi="Times New Roman" w:cs="Times New Roman"/>
                <w:szCs w:val="22"/>
              </w:rPr>
              <w:t xml:space="preserve">/gramotnosti žáků a na podporu polytechnického vzdělávání. Cílem je zvýšení zájmu o tvořivé činnosti dětí a podpora jejich manuální zručnosti. </w:t>
            </w:r>
          </w:p>
          <w:p w14:paraId="42682375" w14:textId="49CB8EE4" w:rsidR="003F6323" w:rsidRPr="00F41016" w:rsidRDefault="00C569C3" w:rsidP="004127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lastRenderedPageBreak/>
              <w:t xml:space="preserve">Úkoly budou zadávány jednotlivcům, tak i skupinám, aby se děti učily samostatnosti, ale také kooperaci. Workshop </w:t>
            </w:r>
            <w:r w:rsidR="006364CF" w:rsidRPr="00F41016">
              <w:rPr>
                <w:rFonts w:ascii="Times New Roman" w:hAnsi="Times New Roman" w:cs="Times New Roman"/>
                <w:szCs w:val="22"/>
              </w:rPr>
              <w:t xml:space="preserve">bude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určen maximálně pro 15 dětí tak, aby byla zajištěna jeho efektivita. Na workshopu se zároveň pedagogický pracovník naučí nové metody a techniky, které zařadí do běžného programu třídy, aby docházelo ke zlepšování vyjadřovacích schopností dětí. </w:t>
            </w:r>
          </w:p>
        </w:tc>
      </w:tr>
      <w:tr w:rsidR="00D843A5" w:rsidRPr="00F41016" w14:paraId="3875D577" w14:textId="77777777" w:rsidTr="000D36DB">
        <w:tc>
          <w:tcPr>
            <w:tcW w:w="1521" w:type="dxa"/>
            <w:shd w:val="clear" w:color="auto" w:fill="auto"/>
          </w:tcPr>
          <w:p w14:paraId="5CE00325" w14:textId="77777777" w:rsidR="00AF0381" w:rsidRPr="00F41016" w:rsidRDefault="00AF0381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8E586EC" w14:textId="77777777" w:rsidR="00AF0381" w:rsidRPr="00F41016" w:rsidRDefault="00AF0381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7A89C02" w14:textId="77777777" w:rsidTr="000D36DB">
        <w:tc>
          <w:tcPr>
            <w:tcW w:w="1521" w:type="dxa"/>
            <w:shd w:val="clear" w:color="auto" w:fill="auto"/>
          </w:tcPr>
          <w:p w14:paraId="01BB207A" w14:textId="77777777" w:rsidR="00903934" w:rsidRPr="00F41016" w:rsidRDefault="0090393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6F212AF7" w14:textId="77777777" w:rsidR="00B8073D" w:rsidRPr="00F41016" w:rsidRDefault="00B807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I) Exkurze dětí a žáků v oblasti rozvoje čtenářské gramotnosti a pregramotnosti</w:t>
            </w:r>
          </w:p>
          <w:p w14:paraId="667A397D" w14:textId="77777777" w:rsidR="00B8073D" w:rsidRPr="00F41016" w:rsidRDefault="00B807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84557C3" w14:textId="77777777" w:rsidR="0082270E" w:rsidRPr="00F41016" w:rsidRDefault="00AA11F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14:paraId="79FC5B08" w14:textId="4B0BDA31" w:rsidR="00AA11FB" w:rsidRPr="00F41016" w:rsidRDefault="0082270E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bude probíhat příprava na </w:t>
            </w:r>
            <w:r w:rsidR="00335CCF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námětové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exkurze</w:t>
            </w:r>
            <w:r w:rsidRPr="00F41016">
              <w:rPr>
                <w:rFonts w:ascii="Times New Roman" w:hAnsi="Times New Roman" w:cs="Times New Roman"/>
                <w:szCs w:val="22"/>
              </w:rPr>
              <w:t>, prostřednictvím kterých ž</w:t>
            </w:r>
            <w:r w:rsidR="00AA11FB" w:rsidRPr="00F41016">
              <w:rPr>
                <w:rFonts w:ascii="Times New Roman" w:hAnsi="Times New Roman" w:cs="Times New Roman"/>
                <w:szCs w:val="22"/>
              </w:rPr>
              <w:t>áci základních a mateřských škol navštíví dané představení (divad</w:t>
            </w:r>
            <w:r w:rsidR="00006C01" w:rsidRPr="00F41016">
              <w:rPr>
                <w:rFonts w:ascii="Times New Roman" w:hAnsi="Times New Roman" w:cs="Times New Roman"/>
                <w:szCs w:val="22"/>
              </w:rPr>
              <w:t>lo, muzikál, operu, balet atd</w:t>
            </w:r>
            <w:r w:rsidR="00AA11FB" w:rsidRPr="00F41016">
              <w:rPr>
                <w:rFonts w:ascii="Times New Roman" w:hAnsi="Times New Roman" w:cs="Times New Roman"/>
                <w:szCs w:val="22"/>
              </w:rPr>
              <w:t xml:space="preserve">.). Na základě představení bude zpracován článek, recenze apod, který bude zveřejněn v tisku, nebo na facebookových stránkách projektu apod. Děti mohou zpracovat grafický projekt, kdy se pokusí vyjádřit obsah představení jinou než psanou formou.  </w:t>
            </w:r>
          </w:p>
          <w:p w14:paraId="3AB9B489" w14:textId="213599EC" w:rsidR="00624761" w:rsidRPr="00F41016" w:rsidRDefault="0082270E" w:rsidP="00412749">
            <w:pPr>
              <w:pStyle w:val="Normlnweb"/>
              <w:spacing w:line="276" w:lineRule="auto"/>
              <w:jc w:val="both"/>
              <w:rPr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13D0D8F3" w14:textId="7942438A" w:rsidR="00624761" w:rsidRPr="00F41016" w:rsidRDefault="006247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K)  Sdílený IT</w:t>
            </w:r>
            <w:r w:rsidR="00EF098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– podpora on-line výuky a účasti na odborných školeních </w:t>
            </w:r>
          </w:p>
          <w:p w14:paraId="4566CCEF" w14:textId="77777777" w:rsidR="00624761" w:rsidRPr="00F41016" w:rsidRDefault="006247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7093A5E2" w14:textId="77777777" w:rsidR="00335CCF" w:rsidRPr="00F41016" w:rsidRDefault="0062476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14:paraId="3F04045B" w14:textId="6DEA479B" w:rsidR="00624761" w:rsidRPr="00F41016" w:rsidRDefault="00335CC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bude </w:t>
            </w:r>
            <w:r w:rsidR="00EF0981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komunikace ohledně </w:t>
            </w:r>
            <w:r w:rsidR="00EF0981" w:rsidRPr="00F41016">
              <w:rPr>
                <w:rFonts w:ascii="Times New Roman" w:hAnsi="Times New Roman" w:cs="Times New Roman"/>
                <w:szCs w:val="22"/>
              </w:rPr>
              <w:t xml:space="preserve">potřebnosti </w:t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>pozice Sdíleného IT. Tento odborník pomáhá školám zkvalitnit nastavené procesy a také nastavit procesy nové. Jedná se např. o nastavení on – line výuky pro žáky a také on – line prostředí pro komunikaci mezi pedagogy apod.  Jeho náplní práce je podílení se na konzultacích (osobních, online, telefonických), školeních, technické podpoře a vedení potřebné dokumentace.</w:t>
            </w:r>
            <w:r w:rsidR="002F0861" w:rsidRPr="00F41016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 xml:space="preserve">Pro školy zapojené do projektu </w:t>
            </w:r>
            <w:r w:rsidR="00DF1F52" w:rsidRPr="00F41016">
              <w:rPr>
                <w:rFonts w:ascii="Times New Roman" w:hAnsi="Times New Roman" w:cs="Times New Roman"/>
                <w:szCs w:val="22"/>
              </w:rPr>
              <w:t xml:space="preserve">se </w:t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 xml:space="preserve">nabízí  různé konzultace a školení k tématům např.: 1) Google Classroom - Google Učebna, 2) Práce s G-mailem,  3) Práce s YouTube 4) základní práce s chytrými telefony 5) další možnosti pro  práci se žáky - Implementace </w:t>
            </w:r>
            <w:r w:rsidR="009711D6" w:rsidRPr="00F41016">
              <w:rPr>
                <w:rFonts w:ascii="Times New Roman" w:hAnsi="Times New Roman" w:cs="Times New Roman"/>
                <w:szCs w:val="22"/>
              </w:rPr>
              <w:br/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 xml:space="preserve">a zaškolení balíku Microsoft 365 (Outlook, OneDrive, Teams, Forms, Stream, Sway a další),  Využití MS Teams pro distanční výuku (tvorba týmů, správa výukových materiálů, online schůzky, odevzdávání úkolů a testy v MS Forms), Využití OneDrive pro správu a sdílení dokumentů, Poradenství v oblasti HW a SW </w:t>
            </w:r>
            <w:r w:rsidR="009711D6" w:rsidRPr="00F41016">
              <w:rPr>
                <w:rFonts w:ascii="Times New Roman" w:hAnsi="Times New Roman" w:cs="Times New Roman"/>
                <w:szCs w:val="22"/>
              </w:rPr>
              <w:br/>
            </w:r>
            <w:r w:rsidR="00624761" w:rsidRPr="00F41016">
              <w:rPr>
                <w:rFonts w:ascii="Times New Roman" w:hAnsi="Times New Roman" w:cs="Times New Roman"/>
                <w:szCs w:val="22"/>
              </w:rPr>
              <w:t>do výuky, další SW do výuky.</w:t>
            </w:r>
          </w:p>
          <w:p w14:paraId="5C2ACD1E" w14:textId="77777777" w:rsidR="002F0861" w:rsidRPr="00F41016" w:rsidRDefault="002F0861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0318C0C9" w14:textId="77777777" w:rsidR="00B8073D" w:rsidRPr="00F41016" w:rsidRDefault="00B807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509237F2" w14:textId="77777777" w:rsidTr="006364CF">
        <w:tc>
          <w:tcPr>
            <w:tcW w:w="1521" w:type="dxa"/>
            <w:shd w:val="clear" w:color="auto" w:fill="auto"/>
          </w:tcPr>
          <w:p w14:paraId="4A75F363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lastRenderedPageBreak/>
              <w:br w:type="page"/>
            </w:r>
          </w:p>
          <w:p w14:paraId="2A06F4B5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67E69220" w14:textId="77777777" w:rsidR="00F30F14" w:rsidRPr="00F41016" w:rsidRDefault="004C59A8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0" w:name="_Toc117444137"/>
            <w:r w:rsidRPr="00F41016">
              <w:rPr>
                <w:rFonts w:cs="Times New Roman"/>
                <w:szCs w:val="22"/>
              </w:rPr>
              <w:t xml:space="preserve">1.2. </w:t>
            </w:r>
            <w:r w:rsidR="00B7581A" w:rsidRPr="00F41016">
              <w:rPr>
                <w:rFonts w:cs="Times New Roman"/>
                <w:szCs w:val="22"/>
              </w:rPr>
              <w:t>Zlepšování čtenářské a matematické gramotnosti dětí a žáků</w:t>
            </w:r>
            <w:bookmarkEnd w:id="10"/>
          </w:p>
          <w:p w14:paraId="1380D5AE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21F51476" w14:textId="77777777" w:rsidTr="006364CF">
        <w:tc>
          <w:tcPr>
            <w:tcW w:w="1521" w:type="dxa"/>
            <w:shd w:val="clear" w:color="auto" w:fill="auto"/>
          </w:tcPr>
          <w:p w14:paraId="1479208C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05E26857" w14:textId="6F7B19A9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.1. 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Řešit otázku vyjadřovacích schopností dětí a žáků, </w:t>
            </w:r>
            <w:r w:rsidR="00515F84" w:rsidRPr="00F41016">
              <w:rPr>
                <w:rFonts w:ascii="Times New Roman" w:hAnsi="Times New Roman" w:cs="Times New Roman"/>
                <w:b/>
                <w:szCs w:val="22"/>
              </w:rPr>
              <w:t>h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ledat praktické využití pro rozvoj matematických </w:t>
            </w:r>
            <w:r w:rsidR="002304CC" w:rsidRPr="00F41016">
              <w:rPr>
                <w:rFonts w:ascii="Times New Roman" w:hAnsi="Times New Roman" w:cs="Times New Roman"/>
                <w:b/>
                <w:szCs w:val="22"/>
              </w:rPr>
              <w:t xml:space="preserve">a čtenářských 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dovedností žáků, </w:t>
            </w:r>
            <w:r w:rsidR="00515F84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="00B7581A" w:rsidRPr="00F41016">
              <w:rPr>
                <w:rFonts w:ascii="Times New Roman" w:hAnsi="Times New Roman" w:cs="Times New Roman"/>
                <w:b/>
                <w:szCs w:val="22"/>
              </w:rPr>
              <w:t xml:space="preserve">ajistit adekvátní vzdělávání pedagogů </w:t>
            </w:r>
          </w:p>
          <w:p w14:paraId="22AEA8F3" w14:textId="77777777" w:rsidR="00151C9A" w:rsidRPr="00F41016" w:rsidRDefault="00151C9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9C97E09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64A163C7" w14:textId="77777777" w:rsidTr="006364CF">
        <w:tc>
          <w:tcPr>
            <w:tcW w:w="1521" w:type="dxa"/>
            <w:shd w:val="clear" w:color="auto" w:fill="auto"/>
          </w:tcPr>
          <w:p w14:paraId="521EA9A4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7D5EC9F2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</w:t>
            </w:r>
            <w:r w:rsidR="002304CC" w:rsidRPr="00F41016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="00FC7B13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, které tematicky zastřešuje priorita č.1. </w:t>
            </w:r>
          </w:p>
          <w:p w14:paraId="7A9B2E77" w14:textId="77777777" w:rsidR="00CD6466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Výběr opatření je tak v souladu s oblastí rozvoje 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Předškolní vzdělávání a péče: dostupnost – inkluze – kvalita – středně silná vazba. Čtenářská a matematická gramotnost v základním vzdělávání – silná vazba.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Oblasti rozvoje byly stanoveny na základě provedené analýzy řešeného území v analytické části dokumentu MAP</w:t>
            </w:r>
          </w:p>
          <w:p w14:paraId="38765328" w14:textId="2E52745B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5AEF68A6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</w:t>
            </w:r>
            <w:r w:rsidR="002304CC" w:rsidRPr="00F41016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="003B56F7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2D8E7E40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BB2B341" w14:textId="24402343" w:rsidR="00437532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např.</w:t>
            </w:r>
            <w:r w:rsidR="00852F1E" w:rsidRPr="00F41016">
              <w:rPr>
                <w:rFonts w:ascii="Times New Roman" w:hAnsi="Times New Roman" w:cs="Times New Roman"/>
                <w:szCs w:val="22"/>
              </w:rPr>
              <w:t xml:space="preserve"> S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polupráce s 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knihovnou – čtenářské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 kluby, kvalitní nabídka vhodných knih, spolupráce i s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rodiči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atematické kroužky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d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>oučován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í, v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zdělávání pedagogů v rozvoji kompetencí, pořádání výměnných návštěv mezi 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školami,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žáci, 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učitelé)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k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valitnější zaměření na alternativní způsoby výuky,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 xml:space="preserve"> včetně pořízení pomůcek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atematická praktika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atematické olympiády v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ZŠ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ezipředmětové </w:t>
            </w:r>
            <w:r w:rsidR="00215E20" w:rsidRPr="00F41016">
              <w:rPr>
                <w:rFonts w:ascii="Times New Roman" w:hAnsi="Times New Roman" w:cs="Times New Roman"/>
                <w:szCs w:val="22"/>
              </w:rPr>
              <w:t>vztahy – využití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 xml:space="preserve"> matematiky jiných předmětech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 m</w:t>
            </w:r>
            <w:r w:rsidR="00D47ADF" w:rsidRPr="00F41016">
              <w:rPr>
                <w:rFonts w:ascii="Times New Roman" w:hAnsi="Times New Roman" w:cs="Times New Roman"/>
                <w:szCs w:val="22"/>
              </w:rPr>
              <w:t>atematika hrou</w:t>
            </w:r>
            <w:r w:rsidR="000A1E51" w:rsidRPr="00F41016">
              <w:rPr>
                <w:rFonts w:ascii="Times New Roman" w:hAnsi="Times New Roman" w:cs="Times New Roman"/>
                <w:szCs w:val="22"/>
              </w:rPr>
              <w:t>,</w:t>
            </w:r>
            <w:r w:rsidR="00FC7B13"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2304CC" w:rsidRPr="00F41016">
              <w:rPr>
                <w:rFonts w:ascii="Times New Roman" w:hAnsi="Times New Roman" w:cs="Times New Roman"/>
                <w:szCs w:val="22"/>
              </w:rPr>
              <w:t>hodný seminář (praktické ukázky)</w:t>
            </w:r>
            <w:r w:rsidR="002E6B24" w:rsidRPr="00F41016">
              <w:rPr>
                <w:rFonts w:ascii="Times New Roman" w:hAnsi="Times New Roman" w:cs="Times New Roman"/>
                <w:szCs w:val="22"/>
              </w:rPr>
              <w:t xml:space="preserve"> a p</w:t>
            </w:r>
            <w:r w:rsidR="00437532" w:rsidRPr="00F41016">
              <w:rPr>
                <w:rFonts w:ascii="Times New Roman" w:hAnsi="Times New Roman" w:cs="Times New Roman"/>
                <w:szCs w:val="22"/>
              </w:rPr>
              <w:t>řednášky pro pedagogy ohledně metody Sfumato.</w:t>
            </w:r>
          </w:p>
          <w:p w14:paraId="3D1B8A9C" w14:textId="77777777" w:rsidR="00680C65" w:rsidRPr="00F41016" w:rsidRDefault="00680C6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19782836" w14:textId="77777777" w:rsidTr="006364CF">
        <w:tc>
          <w:tcPr>
            <w:tcW w:w="1521" w:type="dxa"/>
            <w:shd w:val="clear" w:color="auto" w:fill="auto"/>
          </w:tcPr>
          <w:p w14:paraId="1E7DB2B8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573E061F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017DC5D5" w14:textId="77777777" w:rsidR="00F30F14" w:rsidRPr="00F41016" w:rsidRDefault="00F30F1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511B2570" w14:textId="77777777" w:rsidR="00F30F14" w:rsidRPr="00F41016" w:rsidRDefault="00F30F14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F5372AB" w14:textId="77777777" w:rsidTr="006364CF">
        <w:tc>
          <w:tcPr>
            <w:tcW w:w="1521" w:type="dxa"/>
            <w:shd w:val="clear" w:color="auto" w:fill="auto"/>
          </w:tcPr>
          <w:p w14:paraId="31AB5B7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5E182E9" w14:textId="77777777" w:rsidR="00D37581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škol</w:t>
            </w:r>
            <w:r w:rsidR="00D37581" w:rsidRPr="00F41016">
              <w:rPr>
                <w:rFonts w:ascii="Times New Roman" w:hAnsi="Times New Roman" w:cs="Times New Roman"/>
                <w:b/>
                <w:szCs w:val="22"/>
              </w:rPr>
              <w:t>, popř. dalších subjektů:</w:t>
            </w:r>
          </w:p>
          <w:p w14:paraId="0767D67A" w14:textId="77D146F6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 rámci opatření 1.2.1. mohou být aktivity hrazeny z tzv. šablon OP</w:t>
            </w:r>
            <w:r w:rsidR="004553BA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  <w:r w:rsidR="003C14AB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(dle nabídky a podmínek výzvy). Dále mohou být hrazeny z vlastních zdrojů nebo ze zdrojů zřizovatele, popř. jiných zdrojů.  </w:t>
            </w:r>
          </w:p>
          <w:p w14:paraId="359BB1C8" w14:textId="22A22302" w:rsidR="00680C65" w:rsidRPr="00F41016" w:rsidRDefault="00680C6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3EFE71FA" w14:textId="2779BF7E" w:rsidR="00E86E8C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  <w:p w14:paraId="42674874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77B71C2" w14:textId="77777777" w:rsidTr="006364CF">
        <w:tc>
          <w:tcPr>
            <w:tcW w:w="1521" w:type="dxa"/>
            <w:shd w:val="clear" w:color="auto" w:fill="auto"/>
          </w:tcPr>
          <w:p w14:paraId="0F62CC83" w14:textId="584B3FDF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C4C6E8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Aktivity spolupráce: </w:t>
            </w:r>
          </w:p>
          <w:p w14:paraId="7B38AF3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48A7CFF0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68E1121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D80B9E7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2A0AE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1.1.1.B) Spolupráce škol a knihoven v regionu v oblasti čtenářské gramotnosti a pregramotnosti </w:t>
            </w:r>
          </w:p>
          <w:p w14:paraId="6E68A4D0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F87ADDB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2A0AE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1.1.1.C) Spolupráce škol </w:t>
            </w:r>
            <w:r w:rsidR="003E3FFD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 regionu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se ZUŠ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 oblasti čtenářské gramotnosti a pregramotnosti a v oblasti polytechnického vzdělávání </w:t>
            </w:r>
          </w:p>
          <w:p w14:paraId="532592C8" w14:textId="77777777" w:rsidR="00846D28" w:rsidRPr="00F41016" w:rsidRDefault="00846D2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637CF5E5" w14:textId="77777777" w:rsidR="00846D28" w:rsidRPr="00F41016" w:rsidRDefault="007C0EA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846D2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I) Exkurze dětí a žáků v oblasti rozvoje čtenářské gramotnosti a pregramotnosti</w:t>
            </w:r>
          </w:p>
          <w:p w14:paraId="4BF239F7" w14:textId="77777777" w:rsidR="00846D28" w:rsidRPr="00F41016" w:rsidRDefault="00846D2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26A6A886" w14:textId="77777777" w:rsidR="00246C1C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11" w:name="_Hlk512433704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1.2.1.A) </w:t>
            </w:r>
            <w:r w:rsidR="00246C1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škol a </w:t>
            </w:r>
            <w:r w:rsidR="00B81A3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NNO – klubů</w:t>
            </w:r>
            <w:r w:rsidR="00246C1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, prostřednictvím realizace akcí, podporujících spolupráci s rodiči a gramotnost dětí a žáků   </w:t>
            </w:r>
          </w:p>
          <w:p w14:paraId="629BF6D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6D3B73B" w14:textId="4D26C85D" w:rsidR="008B0930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8B0930"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="008B0930" w:rsidRPr="00F41016">
              <w:rPr>
                <w:rFonts w:ascii="Times New Roman" w:hAnsi="Times New Roman" w:cs="Times New Roman"/>
                <w:szCs w:val="22"/>
              </w:rPr>
              <w:t xml:space="preserve">: Jedná se </w:t>
            </w:r>
            <w:r w:rsidR="008B0930" w:rsidRPr="00F41016">
              <w:rPr>
                <w:rFonts w:ascii="Times New Roman" w:hAnsi="Times New Roman" w:cs="Times New Roman"/>
                <w:szCs w:val="22"/>
              </w:rPr>
              <w:br/>
              <w:t xml:space="preserve">o spolupráci ředitelů a pedagogů škol a dalších relevantních aktérů v oblasti vzdělávání v rámci přípravy realizace projektu MAP IV, jeho implementační části </w:t>
            </w:r>
            <w:r w:rsidR="003B0E4D" w:rsidRPr="00F41016">
              <w:rPr>
                <w:rFonts w:ascii="Times New Roman" w:hAnsi="Times New Roman" w:cs="Times New Roman"/>
                <w:szCs w:val="22"/>
              </w:rPr>
              <w:br/>
            </w:r>
            <w:r w:rsidR="008B0930" w:rsidRPr="00F41016">
              <w:rPr>
                <w:rFonts w:ascii="Times New Roman" w:hAnsi="Times New Roman" w:cs="Times New Roman"/>
                <w:szCs w:val="22"/>
              </w:rPr>
              <w:t xml:space="preserve">v předmětné oblasti. </w:t>
            </w:r>
          </w:p>
          <w:p w14:paraId="269DF3DD" w14:textId="13292DED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1129027" w14:textId="77777777" w:rsidR="0093554D" w:rsidRDefault="00377A0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a organizacemi NNO, bude probíhat příprava na  </w:t>
            </w:r>
            <w:r w:rsidR="000D36DB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realizaci </w:t>
            </w:r>
            <w:r w:rsidR="00691F02" w:rsidRPr="00F41016">
              <w:rPr>
                <w:rFonts w:ascii="Times New Roman" w:hAnsi="Times New Roman" w:cs="Times New Roman"/>
                <w:szCs w:val="22"/>
                <w:u w:val="single"/>
              </w:rPr>
              <w:t>jednodenních akcí</w:t>
            </w:r>
            <w:r w:rsidR="00691F02" w:rsidRPr="00F41016">
              <w:rPr>
                <w:rFonts w:ascii="Times New Roman" w:hAnsi="Times New Roman" w:cs="Times New Roman"/>
                <w:szCs w:val="22"/>
              </w:rPr>
              <w:t xml:space="preserve">, které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budou změřeny např. na rozvoj matematické a čtenářské gramotnosti, na polytechnické vzdělávání, na řemesla, na rozvoj manuální zručnosti, nebo na péči o krajinu a farmářství</w:t>
            </w:r>
            <w:bookmarkEnd w:id="11"/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5F278670" w14:textId="77777777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9FC81C9" w14:textId="3A3A4D74" w:rsidR="003B6CDB" w:rsidRPr="00F41016" w:rsidRDefault="00691F02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Dále budou zaměřeny na zefektivnění spolupráce s rodiči dětí a žáků.</w:t>
            </w:r>
            <w:r w:rsidR="00377A0D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7116" w:rsidRPr="00F41016">
              <w:rPr>
                <w:rFonts w:ascii="Times New Roman" w:hAnsi="Times New Roman" w:cs="Times New Roman"/>
                <w:szCs w:val="22"/>
              </w:rPr>
              <w:t xml:space="preserve">MAP III </w:t>
            </w:r>
            <w:r w:rsidR="0093554D">
              <w:rPr>
                <w:rFonts w:ascii="Times New Roman" w:hAnsi="Times New Roman" w:cs="Times New Roman"/>
                <w:szCs w:val="22"/>
              </w:rPr>
              <w:br/>
            </w:r>
            <w:r w:rsidR="00027116" w:rsidRPr="00F41016">
              <w:rPr>
                <w:rFonts w:ascii="Times New Roman" w:hAnsi="Times New Roman" w:cs="Times New Roman"/>
                <w:szCs w:val="22"/>
              </w:rPr>
              <w:t xml:space="preserve">si klade za cíl rozvinout principy participace a uvést v život participační aktivity </w:t>
            </w:r>
            <w:r w:rsidR="0093554D">
              <w:rPr>
                <w:rFonts w:ascii="Times New Roman" w:hAnsi="Times New Roman" w:cs="Times New Roman"/>
                <w:szCs w:val="22"/>
              </w:rPr>
              <w:br/>
            </w:r>
            <w:r w:rsidR="00027116" w:rsidRPr="00F41016">
              <w:rPr>
                <w:rFonts w:ascii="Times New Roman" w:hAnsi="Times New Roman" w:cs="Times New Roman"/>
                <w:szCs w:val="22"/>
              </w:rPr>
              <w:t>a partnerství sítí.</w:t>
            </w:r>
            <w:r w:rsidR="008B33BB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B6CDB" w:rsidRPr="00F41016">
              <w:rPr>
                <w:rFonts w:ascii="Times New Roman" w:hAnsi="Times New Roman" w:cs="Times New Roman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203F560A" w14:textId="77777777" w:rsidR="008B33BB" w:rsidRPr="00F41016" w:rsidRDefault="008B33B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4A13503" w14:textId="3BDDF82D" w:rsidR="008C07B9" w:rsidRPr="00F41016" w:rsidRDefault="008C07B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9D53B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– podpora on-line výuky a účasti na odborných školeních  </w:t>
            </w:r>
          </w:p>
        </w:tc>
      </w:tr>
      <w:tr w:rsidR="00D843A5" w:rsidRPr="00F41016" w14:paraId="4D8D2502" w14:textId="77777777" w:rsidTr="006364CF">
        <w:tc>
          <w:tcPr>
            <w:tcW w:w="1521" w:type="dxa"/>
            <w:shd w:val="clear" w:color="auto" w:fill="auto"/>
          </w:tcPr>
          <w:p w14:paraId="25C7E5C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00C62BDB" w14:textId="77777777" w:rsidR="000D36DB" w:rsidRPr="00F41016" w:rsidRDefault="000D36DB" w:rsidP="00F41016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55EE921D" w14:textId="77777777" w:rsidTr="006364CF">
        <w:tc>
          <w:tcPr>
            <w:tcW w:w="1521" w:type="dxa"/>
            <w:shd w:val="clear" w:color="auto" w:fill="auto"/>
          </w:tcPr>
          <w:p w14:paraId="3AD19D4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  <w:p w14:paraId="168AE8F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6A18D69F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2" w:name="_Toc117444138"/>
            <w:r w:rsidRPr="00F41016">
              <w:rPr>
                <w:rFonts w:cs="Times New Roman"/>
                <w:szCs w:val="22"/>
              </w:rPr>
              <w:t>1.3</w:t>
            </w:r>
            <w:r w:rsidR="00830E1C" w:rsidRPr="00F41016">
              <w:rPr>
                <w:rFonts w:cs="Times New Roman"/>
                <w:szCs w:val="22"/>
              </w:rPr>
              <w:t>.</w:t>
            </w:r>
            <w:r w:rsidRPr="00F41016">
              <w:rPr>
                <w:rFonts w:cs="Times New Roman"/>
                <w:szCs w:val="22"/>
              </w:rPr>
              <w:t xml:space="preserve"> Podpora polytechnického vzdělávání</w:t>
            </w:r>
            <w:bookmarkEnd w:id="12"/>
          </w:p>
        </w:tc>
      </w:tr>
      <w:tr w:rsidR="00D843A5" w:rsidRPr="00F41016" w14:paraId="34758917" w14:textId="77777777" w:rsidTr="006364CF">
        <w:tc>
          <w:tcPr>
            <w:tcW w:w="1521" w:type="dxa"/>
            <w:shd w:val="clear" w:color="auto" w:fill="auto"/>
          </w:tcPr>
          <w:p w14:paraId="3C684225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06BE5698" w14:textId="69ACE19C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1.3.1. Zatraktivnit polytechnické obory pro žáky,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lepšit manuální zručnost dětí, využít ukázek řemeslných prací pro zvyšování zájmu,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z</w:t>
            </w:r>
            <w:r w:rsidR="00DE7B4B" w:rsidRPr="00F41016">
              <w:rPr>
                <w:rFonts w:ascii="Times New Roman" w:hAnsi="Times New Roman" w:cs="Times New Roman"/>
                <w:b/>
                <w:szCs w:val="22"/>
              </w:rPr>
              <w:t>intenzivnit environ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mentálního vzdělávání,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v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ybudovat moderní učebny přírodních věd, dílny, kuchyňky, laboratoře, přírodní zahrady atd. a to nejenom pro ZŠ, ale </w:t>
            </w:r>
            <w:r w:rsidR="00373216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i pro MŠ,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d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ále vzdělávat pedagogy v polyt</w:t>
            </w:r>
            <w:r w:rsidR="00DE7B4B" w:rsidRPr="00F41016">
              <w:rPr>
                <w:rFonts w:ascii="Times New Roman" w:hAnsi="Times New Roman" w:cs="Times New Roman"/>
                <w:b/>
                <w:szCs w:val="22"/>
              </w:rPr>
              <w:t>echnických a environ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mentálních oborech, </w:t>
            </w:r>
            <w:r w:rsidR="00FC7B13" w:rsidRPr="00F41016">
              <w:rPr>
                <w:rFonts w:ascii="Times New Roman" w:hAnsi="Times New Roman" w:cs="Times New Roman"/>
                <w:b/>
                <w:szCs w:val="22"/>
              </w:rPr>
              <w:t>ř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ešit absenci pracovníka zaměřeného na rozvoj polytechniky.  </w:t>
            </w:r>
          </w:p>
          <w:p w14:paraId="4F0CADD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0FC697F5" w14:textId="77777777" w:rsidTr="006364CF">
        <w:tc>
          <w:tcPr>
            <w:tcW w:w="1521" w:type="dxa"/>
            <w:shd w:val="clear" w:color="auto" w:fill="auto"/>
          </w:tcPr>
          <w:p w14:paraId="1C19007D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063479AE" w14:textId="187BAC0A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č.1.3</w:t>
            </w:r>
            <w:r w:rsidR="00C24AAA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, které </w:t>
            </w:r>
            <w:r w:rsidR="00250D58" w:rsidRPr="00F41016">
              <w:rPr>
                <w:rFonts w:ascii="Times New Roman" w:hAnsi="Times New Roman" w:cs="Times New Roman"/>
                <w:bCs/>
                <w:szCs w:val="22"/>
              </w:rPr>
              <w:t>tematicky zastřešuje priorita č.1.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14:paraId="262CB984" w14:textId="23BD4C30" w:rsidR="000D36DB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Výběr opatření je tak v souladu s oblastí rozvoje,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Předškolní vzdělávání a péče: dostupnost – inkluze – kvalita – slabá vazba, Rozvoj kompetencí dětí a žáků </w:t>
            </w:r>
            <w:r w:rsidR="006519B4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v polytechnickém vzdělávání – silná vazba.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30208137" w14:textId="6A09E229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18362E2A" w14:textId="7195D0FB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1B7F1137" w14:textId="74C43156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25A59F96" w14:textId="5DE81455" w:rsidR="0093554D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2B60EEBA" w14:textId="77777777" w:rsidR="0093554D" w:rsidRPr="00F41016" w:rsidRDefault="0093554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4FDADB3B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lastRenderedPageBreak/>
              <w:t>Výstupy z jednání pracovních skupin pro plnění cíle 1.3.</w:t>
            </w:r>
          </w:p>
          <w:p w14:paraId="1A195029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824F3AF" w14:textId="390E42F6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</w:t>
            </w:r>
            <w:r w:rsidR="00250D58" w:rsidRPr="00F41016">
              <w:rPr>
                <w:rFonts w:ascii="Times New Roman" w:hAnsi="Times New Roman" w:cs="Times New Roman"/>
                <w:szCs w:val="22"/>
              </w:rPr>
              <w:t>: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Exkurze do </w:t>
            </w:r>
            <w:r w:rsidR="00680C65" w:rsidRPr="00F41016">
              <w:rPr>
                <w:rFonts w:ascii="Times New Roman" w:hAnsi="Times New Roman" w:cs="Times New Roman"/>
                <w:szCs w:val="22"/>
              </w:rPr>
              <w:t>výroby, zafinancováni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materiálu pro tyto potřeby, prezentace prací místních řemeslníků, nákup stavebnic typu "Merkur" pro aktivní činnost dětí, návštěva řemeslníků v MŠ i v ZŠ + ukázky jejich práce tak, aby si to děti mohly "osahat" a vyzkoušet, spolupráce se spolky, kroužky se zaměřením na EV, zajistit učitele s aprobací na polytechnickou výuku – požadavek na VŠ.</w:t>
            </w:r>
          </w:p>
          <w:p w14:paraId="1CA562A8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256E6D76" w14:textId="77777777" w:rsidTr="006364CF">
        <w:tc>
          <w:tcPr>
            <w:tcW w:w="1521" w:type="dxa"/>
            <w:shd w:val="clear" w:color="auto" w:fill="auto"/>
          </w:tcPr>
          <w:p w14:paraId="50C04C1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C3345F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6104FD3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4AD340E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00F3D9B" w14:textId="77777777" w:rsidTr="006364CF">
        <w:tc>
          <w:tcPr>
            <w:tcW w:w="1521" w:type="dxa"/>
            <w:shd w:val="clear" w:color="auto" w:fill="auto"/>
          </w:tcPr>
          <w:p w14:paraId="186A058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36631F0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Aktivity </w:t>
            </w:r>
            <w:r w:rsidR="002277C4" w:rsidRPr="00F41016">
              <w:rPr>
                <w:rFonts w:ascii="Times New Roman" w:hAnsi="Times New Roman" w:cs="Times New Roman"/>
                <w:b/>
                <w:szCs w:val="22"/>
              </w:rPr>
              <w:t>š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kol, popř. dalších subjektů:</w:t>
            </w:r>
          </w:p>
          <w:p w14:paraId="41A530A6" w14:textId="4FB785EE" w:rsidR="00DB2CC5" w:rsidRPr="00F41016" w:rsidRDefault="00250D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</w:t>
            </w:r>
            <w:r w:rsidR="000D36DB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 rámci opatření 1.3.1. mohou být hrazeny z tzv. </w:t>
            </w:r>
            <w:r w:rsidR="000D36DB"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0D36DB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250124" w:rsidRPr="00F41016">
              <w:rPr>
                <w:rFonts w:ascii="Times New Roman" w:hAnsi="Times New Roman" w:cs="Times New Roman"/>
                <w:bCs/>
                <w:i/>
                <w:szCs w:val="22"/>
              </w:rPr>
              <w:t>O</w:t>
            </w:r>
            <w:r w:rsidR="005B0ECC" w:rsidRPr="00F41016">
              <w:rPr>
                <w:rFonts w:ascii="Times New Roman" w:hAnsi="Times New Roman" w:cs="Times New Roman"/>
                <w:bCs/>
                <w:i/>
                <w:szCs w:val="22"/>
              </w:rPr>
              <w:t>P JAK</w:t>
            </w:r>
            <w:r w:rsidR="000D36DB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a podmínek výzvy). Dále mohou být hrazeny z vlastních zdrojů nebo ze zdrojů zřizovatele, popř. jiných zdrojů.  </w:t>
            </w:r>
          </w:p>
          <w:p w14:paraId="26AE7FE6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770B1AC7" w14:textId="6454964C" w:rsidR="008E5D17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  <w:r w:rsidR="00250124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</w:p>
        </w:tc>
      </w:tr>
      <w:tr w:rsidR="00D843A5" w:rsidRPr="00F41016" w14:paraId="43E300DA" w14:textId="77777777" w:rsidTr="006364CF">
        <w:tc>
          <w:tcPr>
            <w:tcW w:w="1521" w:type="dxa"/>
            <w:shd w:val="clear" w:color="auto" w:fill="auto"/>
          </w:tcPr>
          <w:p w14:paraId="63BB19C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70DB6CE" w14:textId="77777777" w:rsidR="00DD1F81" w:rsidRPr="00F41016" w:rsidRDefault="00DD1F81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442AE1FD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3C2C88F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390493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2154E39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0AC35A7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</w:t>
            </w:r>
            <w:r w:rsidR="00CA27B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1.1.1.A) Spolupráce škol v oblasti polytechnického vzdělávání v rámci partnerské spolupráce s IKAP ZK</w:t>
            </w:r>
          </w:p>
          <w:p w14:paraId="79933609" w14:textId="77777777" w:rsidR="00341C24" w:rsidRPr="00F41016" w:rsidRDefault="00341C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1F8CE677" w14:textId="77777777" w:rsidR="00341C24" w:rsidRPr="00F41016" w:rsidRDefault="00341C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1.1.1.C) Spolupráce škol v regionu se ZUŠ v oblasti čtenářské gramotnosti a pregramotnosti a v oblasti polytechnického vzdělávání  </w:t>
            </w:r>
          </w:p>
          <w:p w14:paraId="7B722BFC" w14:textId="77777777" w:rsidR="00D53409" w:rsidRPr="00F41016" w:rsidRDefault="00D5340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660E4AB2" w14:textId="77777777" w:rsidR="00D53409" w:rsidRPr="00F41016" w:rsidRDefault="00D5340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spolupráce 1.2.1.A) Spolupráce škol a neformálních NNO -  klubů, prostřednictvím realizace akcí, podporujících spolupráci s rodiči a gramotnost dětí a žáků   </w:t>
            </w:r>
          </w:p>
          <w:p w14:paraId="4D547B16" w14:textId="77777777" w:rsidR="00341C24" w:rsidRPr="00F41016" w:rsidRDefault="00341C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D02CE76" w14:textId="77777777" w:rsidR="000D36DB" w:rsidRPr="00F41016" w:rsidRDefault="00CA27B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Aktivita 1.3.1.A</w:t>
            </w:r>
            <w:r w:rsidR="000D36D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) Spolupráce škol a zřizovatelů prostřednictvím realizace příměstských táborů</w:t>
            </w:r>
          </w:p>
          <w:p w14:paraId="2FB76C0B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B429ABB" w14:textId="730C8997" w:rsidR="008D4BC9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>:</w:t>
            </w:r>
            <w:r w:rsidR="008D4BC9" w:rsidRPr="00F41016">
              <w:rPr>
                <w:rFonts w:ascii="Times New Roman" w:hAnsi="Times New Roman" w:cs="Times New Roman"/>
                <w:szCs w:val="22"/>
              </w:rPr>
              <w:t xml:space="preserve"> Jedná se</w:t>
            </w:r>
            <w:r w:rsidR="00D63AEF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D4BC9" w:rsidRPr="00F41016">
              <w:rPr>
                <w:rFonts w:ascii="Times New Roman" w:hAnsi="Times New Roman" w:cs="Times New Roman"/>
                <w:szCs w:val="22"/>
              </w:rPr>
              <w:t xml:space="preserve">o spolupráci ředitelů a pedagogů škol </w:t>
            </w:r>
            <w:r w:rsidR="00D85519" w:rsidRPr="00F41016">
              <w:rPr>
                <w:rFonts w:ascii="Times New Roman" w:hAnsi="Times New Roman" w:cs="Times New Roman"/>
                <w:szCs w:val="22"/>
              </w:rPr>
              <w:br/>
            </w:r>
            <w:r w:rsidR="008D4BC9" w:rsidRPr="00F41016">
              <w:rPr>
                <w:rFonts w:ascii="Times New Roman" w:hAnsi="Times New Roman" w:cs="Times New Roman"/>
                <w:szCs w:val="22"/>
              </w:rPr>
              <w:t xml:space="preserve">a dalších relevantních aktérů v oblasti vzdělávání v rámci přípravy realizace projektu MAP IV, jeho implementační části v předmětné oblasti. </w:t>
            </w:r>
          </w:p>
          <w:p w14:paraId="2AB8C068" w14:textId="73E2E275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1ED9250" w14:textId="7E1D93DA" w:rsidR="003B6CDB" w:rsidRPr="00F41016" w:rsidRDefault="0019102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se bude jednat </w:t>
            </w:r>
            <w:r w:rsidR="000D36DB" w:rsidRPr="00F41016">
              <w:rPr>
                <w:rFonts w:ascii="Times New Roman" w:hAnsi="Times New Roman" w:cs="Times New Roman"/>
                <w:szCs w:val="22"/>
                <w:u w:val="single"/>
              </w:rPr>
              <w:t>o</w:t>
            </w:r>
            <w:r w:rsidR="004B50DE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přípravu na </w:t>
            </w:r>
            <w:r w:rsidR="000D36DB" w:rsidRPr="00F41016">
              <w:rPr>
                <w:rFonts w:ascii="Times New Roman" w:hAnsi="Times New Roman" w:cs="Times New Roman"/>
                <w:szCs w:val="22"/>
                <w:u w:val="single"/>
              </w:rPr>
              <w:t>realizaci příměstských táborů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, které budou změřeny na polytechnické vzdělávání, na řemesl</w:t>
            </w:r>
            <w:r w:rsidR="00EC6F96" w:rsidRPr="00F41016">
              <w:rPr>
                <w:rFonts w:ascii="Times New Roman" w:hAnsi="Times New Roman" w:cs="Times New Roman"/>
                <w:szCs w:val="22"/>
              </w:rPr>
              <w:t>a,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C6F96" w:rsidRPr="00F41016">
              <w:rPr>
                <w:rFonts w:ascii="Times New Roman" w:hAnsi="Times New Roman" w:cs="Times New Roman"/>
                <w:szCs w:val="22"/>
              </w:rPr>
              <w:t>na rozvoj manuální zručnosti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 nebo na péči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o krajinu a farmářství.</w:t>
            </w:r>
          </w:p>
          <w:p w14:paraId="28D6D27F" w14:textId="77777777" w:rsidR="003B6CDB" w:rsidRPr="00F41016" w:rsidRDefault="003B6CDB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lastRenderedPageBreak/>
              <w:t>Zkušenost a dobrou praxi  si zástupci jednotlivých škol v rámci případné realizace vymění a společných setkáních v rámci kulatého stolu.</w:t>
            </w:r>
          </w:p>
          <w:p w14:paraId="5ECC13EA" w14:textId="77777777" w:rsidR="00631459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Aktivita 1.3.1.B) </w:t>
            </w:r>
            <w:bookmarkStart w:id="13" w:name="_Hlk512688183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Exkurze žáků ZŠ na </w:t>
            </w:r>
            <w:r w:rsidR="00CA27B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pracoviště, do center, provozů </w:t>
            </w:r>
            <w:r w:rsidR="00A77B8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="00CA27B8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organizací, zabývajících se polytechnickým vzděláváním</w:t>
            </w:r>
            <w:bookmarkEnd w:id="13"/>
            <w:r w:rsidR="00631459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, </w:t>
            </w:r>
            <w:bookmarkStart w:id="14" w:name="_Hlk512688330"/>
            <w:r w:rsidR="00631459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řemesly, rozvojem manuální zručnosti, nebo péčí o krajinu a farmářstvím </w:t>
            </w:r>
          </w:p>
          <w:bookmarkEnd w:id="14"/>
          <w:p w14:paraId="5624F36A" w14:textId="77777777" w:rsidR="00CA27B8" w:rsidRPr="00F41016" w:rsidRDefault="00CA27B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CAA6BF1" w14:textId="430769CE" w:rsidR="00957FF3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D63AEF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D85519" w:rsidRPr="00F41016">
              <w:rPr>
                <w:rFonts w:ascii="Times New Roman" w:hAnsi="Times New Roman" w:cs="Times New Roman"/>
                <w:szCs w:val="22"/>
              </w:rPr>
              <w:br/>
            </w:r>
            <w:r w:rsidR="00D63AEF" w:rsidRPr="00F41016">
              <w:rPr>
                <w:rFonts w:ascii="Times New Roman" w:hAnsi="Times New Roman" w:cs="Times New Roman"/>
                <w:szCs w:val="22"/>
              </w:rPr>
              <w:t>a dalších relevantních aktérů v oblasti vzdělávání v rámci přípravy realizace projektu MAP IV, jeho implementační části v předmětné oblasti.</w:t>
            </w:r>
          </w:p>
          <w:p w14:paraId="70CAD444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15DDA78" w14:textId="77777777" w:rsidR="00BB37B1" w:rsidRPr="00F41016" w:rsidRDefault="008D2312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Prostřednictvím spolupráce projektu MAP III se školami bude probíhat příprava na námětové exkurze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pro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dětí a žáků základních a mateřských škol na přírodovědná </w:t>
            </w:r>
            <w:r w:rsidR="00AB6C34" w:rsidRPr="00F41016">
              <w:rPr>
                <w:rFonts w:ascii="Times New Roman" w:hAnsi="Times New Roman" w:cs="Times New Roman"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a technická pracoviště a do center podporující popularizaci vědy a vědeckých </w:t>
            </w:r>
            <w:r w:rsidR="00AB6C34" w:rsidRPr="00F41016">
              <w:rPr>
                <w:rFonts w:ascii="Times New Roman" w:hAnsi="Times New Roman" w:cs="Times New Roman"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a technických provozů s návazností na ŠVP (technologická muzea, IQ parky, VIDA vědecké centrum, ekocentra – (MŠ)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>, nebo do organizací zabývající</w:t>
            </w:r>
            <w:r w:rsidR="00FA1423" w:rsidRPr="00F41016">
              <w:rPr>
                <w:rFonts w:ascii="Times New Roman" w:hAnsi="Times New Roman" w:cs="Times New Roman"/>
                <w:szCs w:val="22"/>
              </w:rPr>
              <w:t>ch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 se </w:t>
            </w:r>
            <w:r w:rsidR="00763385" w:rsidRPr="00F41016">
              <w:rPr>
                <w:rFonts w:ascii="Times New Roman" w:hAnsi="Times New Roman" w:cs="Times New Roman"/>
                <w:szCs w:val="22"/>
              </w:rPr>
              <w:t>řemesly, rozvojem</w:t>
            </w:r>
            <w:r w:rsidR="00841A39" w:rsidRPr="00F41016">
              <w:rPr>
                <w:rFonts w:ascii="Times New Roman" w:hAnsi="Times New Roman" w:cs="Times New Roman"/>
                <w:szCs w:val="22"/>
              </w:rPr>
              <w:t xml:space="preserve"> manuální zručnosti 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 nebo</w:t>
            </w:r>
            <w:r w:rsidR="000C6FA0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>péč</w:t>
            </w:r>
            <w:r w:rsidR="000C6FA0" w:rsidRPr="00F41016">
              <w:rPr>
                <w:rFonts w:ascii="Times New Roman" w:hAnsi="Times New Roman" w:cs="Times New Roman"/>
                <w:szCs w:val="22"/>
              </w:rPr>
              <w:t>í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 o krajinu a farmářství</w:t>
            </w:r>
            <w:r w:rsidR="00763385" w:rsidRPr="00F41016">
              <w:rPr>
                <w:rFonts w:ascii="Times New Roman" w:hAnsi="Times New Roman" w:cs="Times New Roman"/>
                <w:szCs w:val="22"/>
              </w:rPr>
              <w:t>m</w:t>
            </w:r>
            <w:r w:rsidR="00201BD4" w:rsidRPr="00F41016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6D06AE2E" w14:textId="77777777" w:rsidR="00BB37B1" w:rsidRPr="00F41016" w:rsidRDefault="00BB37B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9A50F94" w14:textId="136B4729" w:rsidR="00815A40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Exkurze budou plánovány tak, aby docházelo k posilování zájmu nejen o technické, ale také</w:t>
            </w:r>
            <w:r w:rsidR="00BB37B1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o přírodovědné a enviromentální obory, aby děti lépe chápali společenské změny, rozvoj vědeckého a technologického výzkumu a vývoje, aktuální témata </w:t>
            </w:r>
            <w:r w:rsidR="00EA4650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problémy. V rámci těchto exkurzí bude navázána komunikace s organizacemi neformálního vzdělávání. </w:t>
            </w:r>
          </w:p>
          <w:p w14:paraId="1BE0BF97" w14:textId="1D485DE5" w:rsidR="003942A8" w:rsidRPr="00F41016" w:rsidRDefault="008D2312" w:rsidP="00F41016">
            <w:pPr>
              <w:pStyle w:val="Normlnweb"/>
              <w:spacing w:line="276" w:lineRule="auto"/>
              <w:jc w:val="both"/>
              <w:rPr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76A21A97" w14:textId="0F036EA8" w:rsidR="00C0592A" w:rsidRPr="00F41016" w:rsidRDefault="008C07B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672F5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</w:tc>
      </w:tr>
      <w:tr w:rsidR="00D843A5" w:rsidRPr="00F41016" w14:paraId="586D31C5" w14:textId="77777777" w:rsidTr="006364CF">
        <w:tc>
          <w:tcPr>
            <w:tcW w:w="1521" w:type="dxa"/>
            <w:shd w:val="clear" w:color="auto" w:fill="auto"/>
          </w:tcPr>
          <w:p w14:paraId="76A4778B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E8B1339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3A55C8EE" w14:textId="77777777" w:rsidTr="006364CF">
        <w:tc>
          <w:tcPr>
            <w:tcW w:w="1521" w:type="dxa"/>
            <w:shd w:val="clear" w:color="auto" w:fill="auto"/>
          </w:tcPr>
          <w:p w14:paraId="701B380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5F40EF6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592D4FA8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5" w:name="_Toc117444139"/>
            <w:r w:rsidRPr="00F41016">
              <w:rPr>
                <w:rFonts w:cs="Times New Roman"/>
                <w:szCs w:val="22"/>
              </w:rPr>
              <w:t>1.4</w:t>
            </w:r>
            <w:r w:rsidR="00830E1C" w:rsidRPr="00F41016">
              <w:rPr>
                <w:rFonts w:cs="Times New Roman"/>
                <w:szCs w:val="22"/>
              </w:rPr>
              <w:t>.</w:t>
            </w:r>
            <w:r w:rsidRPr="00F41016">
              <w:rPr>
                <w:rFonts w:cs="Times New Roman"/>
                <w:szCs w:val="22"/>
              </w:rPr>
              <w:t xml:space="preserve"> Podpora jazykového vzdělávání</w:t>
            </w:r>
            <w:bookmarkEnd w:id="15"/>
          </w:p>
        </w:tc>
      </w:tr>
      <w:tr w:rsidR="00D843A5" w:rsidRPr="00F41016" w14:paraId="05C2DFEE" w14:textId="77777777" w:rsidTr="006364CF">
        <w:tc>
          <w:tcPr>
            <w:tcW w:w="1521" w:type="dxa"/>
            <w:shd w:val="clear" w:color="auto" w:fill="auto"/>
          </w:tcPr>
          <w:p w14:paraId="080A37B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0B0743F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1.4.1. Zřídit nebo modernizovat multimediální učebny, jazykové učebny, nakoupit moderní učebnice, pomůcky, software apod. pro výuku cizích jazyků, 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m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ateriálově zajistit rozvoj jazykové gramotnosti mimo výuku (exkurze, výstavy, tematické programy atd.)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, v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zdělávat pedagogy v moderních metodách výuky cizích jazyků, aplikaci metody CLIL ve výuce, 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s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polupracovat s rodilými mluvčími, tandemová výuk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a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cizích jazyků s rodilým mluvčím,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 xml:space="preserve"> ú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čast na zahraničních studijních cestách učitelů i žáků </w:t>
            </w:r>
          </w:p>
          <w:p w14:paraId="6B0E5776" w14:textId="77777777" w:rsidR="000D36DB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0E78FFA3" w14:textId="77777777" w:rsidR="00195B77" w:rsidRDefault="00195B77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0C80DB7" w14:textId="203E3B63" w:rsidR="00195B77" w:rsidRPr="00F41016" w:rsidRDefault="00195B77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735DB68D" w14:textId="77777777" w:rsidTr="006364CF">
        <w:tc>
          <w:tcPr>
            <w:tcW w:w="1521" w:type="dxa"/>
            <w:shd w:val="clear" w:color="auto" w:fill="auto"/>
          </w:tcPr>
          <w:p w14:paraId="201554A7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lastRenderedPageBreak/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6D5D3E1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č.1.4</w:t>
            </w:r>
            <w:r w:rsidR="00744C94" w:rsidRPr="00F41016">
              <w:rPr>
                <w:rFonts w:ascii="Times New Roman" w:hAnsi="Times New Roman" w:cs="Times New Roman"/>
                <w:bCs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, které tematicky zastřešuje priorita č.1. Výběr opatření je tak v souladu s oblastí rozvoje,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Předškolní vzdělávání a péče: dostupnost – inkluze – kvalita – slabá vazba Rozvoj kompetencí dětí a žáků pro aktivní používání cizího jazyka – silná vazba.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2D23033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33403F1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1.4.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42C1E9F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43A806E" w14:textId="395FA083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</w:t>
            </w:r>
            <w:r w:rsidR="00686AA6" w:rsidRPr="00F41016">
              <w:rPr>
                <w:rFonts w:ascii="Times New Roman" w:hAnsi="Times New Roman" w:cs="Times New Roman"/>
                <w:szCs w:val="22"/>
              </w:rPr>
              <w:t>: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86AA6" w:rsidRPr="00F41016">
              <w:rPr>
                <w:rFonts w:ascii="Times New Roman" w:hAnsi="Times New Roman" w:cs="Times New Roman"/>
                <w:szCs w:val="22"/>
              </w:rPr>
              <w:t>P</w:t>
            </w:r>
            <w:r w:rsidR="009D78CA" w:rsidRPr="00F41016">
              <w:rPr>
                <w:rFonts w:ascii="Times New Roman" w:hAnsi="Times New Roman" w:cs="Times New Roman"/>
                <w:szCs w:val="22"/>
              </w:rPr>
              <w:t xml:space="preserve">articipace s DZS, Goethe Institutem, Velvyslanectvím USA v České republice a účast škol na programu Erasmus+ </w:t>
            </w:r>
            <w:r w:rsidR="00347C11" w:rsidRPr="00F41016">
              <w:rPr>
                <w:rFonts w:ascii="Times New Roman" w:hAnsi="Times New Roman" w:cs="Times New Roman"/>
                <w:szCs w:val="22"/>
              </w:rPr>
              <w:br/>
            </w:r>
            <w:r w:rsidR="009D78CA" w:rsidRPr="00F41016">
              <w:rPr>
                <w:rFonts w:ascii="Times New Roman" w:hAnsi="Times New Roman" w:cs="Times New Roman"/>
                <w:szCs w:val="22"/>
              </w:rPr>
              <w:t>a eTwinning. Projektové poradenství a pomoc při realizaci výměn. Zajištění akce Erasmus Day  atd…</w:t>
            </w:r>
            <w:r w:rsidRPr="00F41016">
              <w:rPr>
                <w:rFonts w:ascii="Times New Roman" w:hAnsi="Times New Roman" w:cs="Times New Roman"/>
                <w:szCs w:val="22"/>
              </w:rPr>
              <w:t>Podpora učitelů v metodě CLIL</w:t>
            </w:r>
            <w:r w:rsidR="00763385" w:rsidRPr="00F41016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zajistit financování jazykových klubů pro MŠ, kde by dítě vedl zkušený anglicky hovořící člověk se vztahem </w:t>
            </w:r>
            <w:r w:rsidR="00E43FC9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k malým dětem, zajistit financování prostředky v dostatečné motivační míř</w:t>
            </w:r>
            <w:r w:rsidR="00744C94" w:rsidRPr="00F41016">
              <w:rPr>
                <w:rFonts w:ascii="Times New Roman" w:hAnsi="Times New Roman" w:cs="Times New Roman"/>
                <w:szCs w:val="22"/>
              </w:rPr>
              <w:t>e,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organizace workshopů a zahraničních studijních cest, finančně zabezpečit, včetně zástupů (zatím i personální nedostatek), finanční příspěvky pro sociálně slabší žáky, aby se také mohli účastnit zájezdů a pobytů v zahraničí, podporovat studijní pobyty žáků a učitelů, výměnné pobyty.</w:t>
            </w:r>
          </w:p>
        </w:tc>
      </w:tr>
      <w:tr w:rsidR="00D843A5" w:rsidRPr="00F41016" w14:paraId="5AB5CBFF" w14:textId="77777777" w:rsidTr="006364CF">
        <w:tc>
          <w:tcPr>
            <w:tcW w:w="1521" w:type="dxa"/>
            <w:shd w:val="clear" w:color="auto" w:fill="auto"/>
          </w:tcPr>
          <w:p w14:paraId="6D314112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59A478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843A5" w:rsidRPr="00F41016" w14:paraId="63E6A375" w14:textId="77777777" w:rsidTr="006364CF">
        <w:tc>
          <w:tcPr>
            <w:tcW w:w="1521" w:type="dxa"/>
            <w:shd w:val="clear" w:color="auto" w:fill="auto"/>
          </w:tcPr>
          <w:p w14:paraId="0B5FCEF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5932DE5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2A54A06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B9B67B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7F99AA93" w14:textId="77777777" w:rsidTr="006364CF">
        <w:tc>
          <w:tcPr>
            <w:tcW w:w="1521" w:type="dxa"/>
            <w:shd w:val="clear" w:color="auto" w:fill="auto"/>
          </w:tcPr>
          <w:p w14:paraId="2219A063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C2ACA7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i/>
                <w:szCs w:val="22"/>
              </w:rPr>
              <w:t>Aktivity škol, popř. dalších subjektů</w:t>
            </w:r>
            <w:r w:rsidRPr="00F41016">
              <w:rPr>
                <w:rFonts w:ascii="Times New Roman" w:hAnsi="Times New Roman" w:cs="Times New Roman"/>
                <w:i/>
                <w:szCs w:val="22"/>
              </w:rPr>
              <w:t>:</w:t>
            </w:r>
          </w:p>
          <w:p w14:paraId="2873CA22" w14:textId="1B3389AF" w:rsidR="000D36DB" w:rsidRPr="00F41016" w:rsidRDefault="00744C9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i/>
                <w:szCs w:val="22"/>
              </w:rPr>
              <w:t>v rámci opatření 1.4</w:t>
            </w:r>
            <w:r w:rsidR="000D36DB" w:rsidRPr="00F41016">
              <w:rPr>
                <w:rFonts w:ascii="Times New Roman" w:hAnsi="Times New Roman" w:cs="Times New Roman"/>
                <w:i/>
                <w:szCs w:val="22"/>
              </w:rPr>
              <w:t xml:space="preserve">.1. mohou být hrazeny z tzv.  šablon </w:t>
            </w:r>
            <w:r w:rsidR="00DF2B78" w:rsidRPr="00F41016">
              <w:rPr>
                <w:rFonts w:ascii="Times New Roman" w:hAnsi="Times New Roman" w:cs="Times New Roman"/>
                <w:i/>
                <w:szCs w:val="22"/>
              </w:rPr>
              <w:t xml:space="preserve">OP </w:t>
            </w:r>
            <w:r w:rsidR="00CF6BC9" w:rsidRPr="00F41016">
              <w:rPr>
                <w:rFonts w:ascii="Times New Roman" w:hAnsi="Times New Roman" w:cs="Times New Roman"/>
                <w:i/>
                <w:szCs w:val="22"/>
              </w:rPr>
              <w:t>JAK</w:t>
            </w:r>
            <w:r w:rsidR="000D36DB" w:rsidRPr="00F41016">
              <w:rPr>
                <w:rFonts w:ascii="Times New Roman" w:hAnsi="Times New Roman" w:cs="Times New Roman"/>
                <w:i/>
                <w:szCs w:val="22"/>
              </w:rPr>
              <w:t xml:space="preserve"> (dle nabídky </w:t>
            </w:r>
            <w:r w:rsidR="009D0EF1" w:rsidRPr="00F41016">
              <w:rPr>
                <w:rFonts w:ascii="Times New Roman" w:hAnsi="Times New Roman" w:cs="Times New Roman"/>
                <w:i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i/>
                <w:szCs w:val="22"/>
              </w:rPr>
              <w:t>a podmínek výzvy). Dále mohou být hrazeny z vlastních zdrojů nebo ze zdrojů zřizovatele, popř. jiných zdrojů.  Výše nákladů na projekty ze šablon není v současné chvíli specifikována.</w:t>
            </w:r>
          </w:p>
          <w:p w14:paraId="7B838531" w14:textId="42AC1226" w:rsidR="002E7853" w:rsidRPr="00F41016" w:rsidRDefault="002E785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D843A5" w:rsidRPr="00F41016" w14:paraId="51DEC427" w14:textId="77777777" w:rsidTr="001863EA">
        <w:tc>
          <w:tcPr>
            <w:tcW w:w="1521" w:type="dxa"/>
            <w:shd w:val="clear" w:color="auto" w:fill="auto"/>
          </w:tcPr>
          <w:p w14:paraId="4531BA52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br w:type="page"/>
            </w:r>
          </w:p>
          <w:p w14:paraId="1FC5AB7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7D4EC4BF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6" w:name="_Toc117444140"/>
            <w:r w:rsidRPr="00F41016">
              <w:rPr>
                <w:rFonts w:cs="Times New Roman"/>
                <w:szCs w:val="22"/>
              </w:rPr>
              <w:t>1.5</w:t>
            </w:r>
            <w:r w:rsidR="00744C94" w:rsidRPr="00F41016">
              <w:rPr>
                <w:rFonts w:cs="Times New Roman"/>
                <w:szCs w:val="22"/>
              </w:rPr>
              <w:t>.</w:t>
            </w:r>
            <w:r w:rsidRPr="00F41016">
              <w:rPr>
                <w:rFonts w:cs="Times New Roman"/>
                <w:szCs w:val="22"/>
              </w:rPr>
              <w:t xml:space="preserve"> Podpora volnočasových a pohybových aktivit a jejich zázemí</w:t>
            </w:r>
            <w:bookmarkEnd w:id="16"/>
          </w:p>
        </w:tc>
      </w:tr>
      <w:tr w:rsidR="00D843A5" w:rsidRPr="00F41016" w14:paraId="329FD02A" w14:textId="77777777" w:rsidTr="001863EA">
        <w:tc>
          <w:tcPr>
            <w:tcW w:w="1521" w:type="dxa"/>
            <w:shd w:val="clear" w:color="auto" w:fill="auto"/>
          </w:tcPr>
          <w:p w14:paraId="6A17F43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3401D3D4" w14:textId="49CA076D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1.5.1. Upravit stávající a zahájit výstavbu nových sportovišť a jiných ploch pro sportovní aktivity, Zlepšit a dovybavit stávající záze</w:t>
            </w:r>
            <w:r w:rsidR="008D7884" w:rsidRPr="00F41016">
              <w:rPr>
                <w:rFonts w:ascii="Times New Roman" w:hAnsi="Times New Roman" w:cs="Times New Roman"/>
                <w:b/>
                <w:szCs w:val="22"/>
              </w:rPr>
              <w:t>mí pro volnočasové aktivity, Při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pravit zázemí pro výuku v přírodě a také více zapojit pohybové aktivity do výuky, Založit nové (</w:t>
            </w:r>
            <w:r w:rsidR="00126205" w:rsidRPr="00F41016">
              <w:rPr>
                <w:rFonts w:ascii="Times New Roman" w:hAnsi="Times New Roman" w:cs="Times New Roman"/>
                <w:b/>
                <w:szCs w:val="22"/>
              </w:rPr>
              <w:t xml:space="preserve">především sportovní) kroužky a 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podporovat existující kroužky, Zajistit dostupnost všech výše zmiňovaných aktivit pro všechny děti a žáky.</w:t>
            </w:r>
          </w:p>
          <w:p w14:paraId="452835A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271376B2" w14:textId="77777777" w:rsidTr="001863EA">
        <w:tc>
          <w:tcPr>
            <w:tcW w:w="1521" w:type="dxa"/>
            <w:shd w:val="clear" w:color="auto" w:fill="auto"/>
          </w:tcPr>
          <w:p w14:paraId="3801BC7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5A7051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>Definovaná opatření naplňují cíl č.1.5, které tematicky zastřešuje priorita č.1. Výběr opatření je tak v souladu s oblastí rozvoje,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Předškolní vzdělávání a péče: dostupnost – inkluze – kvalita – slabá vazba. Inkluzivní vzdělávání a podpora dětí a žáků ohrožených školním neúspěchem –  středně silná vazba </w:t>
            </w:r>
            <w:r w:rsidRPr="00F41016">
              <w:rPr>
                <w:rFonts w:ascii="Times New Roman" w:eastAsiaTheme="majorEastAsia" w:hAnsi="Times New Roman" w:cs="Times New Roman"/>
                <w:szCs w:val="22"/>
              </w:rPr>
              <w:t xml:space="preserve">Rozvoj mimoškolních aktivit a prostředí pro vzdělávání a trávení volného času – středně silná vazba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637ABBC9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  <w:p w14:paraId="768300F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1. 5.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1AC8A946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F12960F" w14:textId="1959AC5A" w:rsidR="000D36DB" w:rsidRPr="00F41016" w:rsidRDefault="00686AA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např.: </w:t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 xml:space="preserve">Cyklostezky, větší osvěta "burza" kroužků pro rodiče </w:t>
            </w:r>
            <w:r w:rsidR="004A2D8C" w:rsidRPr="00F41016">
              <w:rPr>
                <w:rFonts w:ascii="Times New Roman" w:hAnsi="Times New Roman" w:cs="Times New Roman"/>
                <w:szCs w:val="22"/>
              </w:rPr>
              <w:br/>
            </w:r>
            <w:r w:rsidR="000D36DB" w:rsidRPr="00F41016">
              <w:rPr>
                <w:rFonts w:ascii="Times New Roman" w:hAnsi="Times New Roman" w:cs="Times New Roman"/>
                <w:szCs w:val="22"/>
              </w:rPr>
              <w:t>s praktickými ukázkami, sportovišť je dostatek, je potřebné preferovat vybavení sportovních klubů a oddílů materiálem (míče, dresy, cestovné apod.), zajištění financí na vybavení tělocvičen ZŠ, dále na kvalitní instruktory, větší osvěta "burza" kroužků pro rodiče s praktickými ukázkami, navíc hodiny TV, větší osvěta "burza" kroužků pro rodiče s praktickými ukázkami. Příspěvek pro sociálně slabší žáky, aby se mohli školy v přírodě zúčastnit, zaplatit a zajistit vhodné vedoucí, větší osvěta "burza" kroužků pro rodiče s praktickými ukázkami. Honorovat -  finančně ohodnotit vedoucí kroužků, sociální fondy pro soc. slabé, větší osvěta "burza" kroužků pro rodiče s praktickými ukázkami</w:t>
            </w:r>
            <w:r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B21201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843A5" w:rsidRPr="00F41016" w14:paraId="2423A2AD" w14:textId="77777777" w:rsidTr="001863EA">
        <w:tc>
          <w:tcPr>
            <w:tcW w:w="1521" w:type="dxa"/>
            <w:shd w:val="clear" w:color="auto" w:fill="auto"/>
          </w:tcPr>
          <w:p w14:paraId="30BD5BD0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6B78098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7712B7D7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D843A5" w:rsidRPr="00F41016" w14:paraId="36BBCB6E" w14:textId="77777777" w:rsidTr="001863EA">
        <w:tc>
          <w:tcPr>
            <w:tcW w:w="1521" w:type="dxa"/>
            <w:shd w:val="clear" w:color="auto" w:fill="auto"/>
          </w:tcPr>
          <w:p w14:paraId="06248C2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  <w:p w14:paraId="4321B50B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7F2B5104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3BD0077B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5BDCD758" w14:textId="77777777" w:rsidTr="001863EA">
        <w:tc>
          <w:tcPr>
            <w:tcW w:w="1521" w:type="dxa"/>
            <w:shd w:val="clear" w:color="auto" w:fill="auto"/>
          </w:tcPr>
          <w:p w14:paraId="5D781B5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63BCE2E4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7108060B" w14:textId="46546312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1.5.1.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99759B" w:rsidRPr="00F41016">
              <w:rPr>
                <w:rFonts w:ascii="Times New Roman" w:hAnsi="Times New Roman" w:cs="Times New Roman"/>
                <w:bCs/>
                <w:i/>
                <w:szCs w:val="22"/>
              </w:rPr>
              <w:t>O</w:t>
            </w:r>
            <w:r w:rsidR="00CF6BC9" w:rsidRPr="00F41016">
              <w:rPr>
                <w:rFonts w:ascii="Times New Roman" w:hAnsi="Times New Roman" w:cs="Times New Roman"/>
                <w:i/>
                <w:szCs w:val="22"/>
              </w:rPr>
              <w:t>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a podmínek výzvy). Dále mohou být hrazeny z vlastních zdrojů nebo ze zdrojů zřizovatele, popř. jiných zdrojů.  Výše nákladů na projekty ze šablon není v současné chvíli specifikována.</w:t>
            </w:r>
            <w:r w:rsidR="00957FF3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</w:p>
        </w:tc>
      </w:tr>
      <w:tr w:rsidR="00D843A5" w:rsidRPr="00F41016" w14:paraId="3243B0DE" w14:textId="77777777" w:rsidTr="001863EA">
        <w:tc>
          <w:tcPr>
            <w:tcW w:w="1521" w:type="dxa"/>
            <w:shd w:val="clear" w:color="auto" w:fill="auto"/>
          </w:tcPr>
          <w:p w14:paraId="423E34D8" w14:textId="769C7359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564F5739" w14:textId="77777777" w:rsidR="0099759B" w:rsidRPr="00F41016" w:rsidRDefault="0099759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7A8DB708" w14:textId="3219A448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Aktivita spolupráce</w:t>
            </w:r>
            <w:r w:rsidR="00D02C85" w:rsidRPr="00F41016">
              <w:rPr>
                <w:rFonts w:ascii="Times New Roman" w:hAnsi="Times New Roman" w:cs="Times New Roman"/>
                <w:b/>
                <w:szCs w:val="22"/>
              </w:rPr>
              <w:t xml:space="preserve"> - N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ázev a číselné označení aktivity spolupráce: </w:t>
            </w:r>
          </w:p>
          <w:p w14:paraId="29B3ADA9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D19FAB1" w14:textId="77777777" w:rsidR="00967B20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8E33D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1.2.1.A)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škol a neformálních NNO -  klubů, prostřednictvím realizace akcí, podporujících spolupráci s rodiči a gramotnost dětí a žáků   </w:t>
            </w:r>
          </w:p>
          <w:p w14:paraId="18B35163" w14:textId="77777777" w:rsidR="00967B20" w:rsidRPr="00F41016" w:rsidRDefault="00967B20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2460AD2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</w:t>
            </w:r>
            <w:r w:rsidR="008E33D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1.3.1.A) Spolupráce škol a zřizovatelů prostřednictvím realizace příměstských táborů</w:t>
            </w:r>
          </w:p>
          <w:p w14:paraId="4419FB8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33D3FADC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1.1.1.B) Spolupráce škol a knihoven regionu v oblasti čtenářské gramotnosti a pregramotnosti </w:t>
            </w:r>
          </w:p>
          <w:p w14:paraId="664B8AF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B1ECC51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967B2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spolupráce 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1.1.1.C) Spolupráce škol</w:t>
            </w:r>
            <w:r w:rsidR="000310C0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v regionu s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e </w:t>
            </w:r>
            <w:r w:rsidR="00680C65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ZUŠ v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 oblasti čtenářské gramotnosti a pregramotnosti a v oblasti polytechnického vzdělávání </w:t>
            </w:r>
          </w:p>
          <w:p w14:paraId="67912E2B" w14:textId="77777777" w:rsidR="00DD1F81" w:rsidRPr="00F41016" w:rsidRDefault="00DD1F8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2F841648" w14:textId="670183C9" w:rsidR="00DD1F81" w:rsidRPr="00F41016" w:rsidRDefault="00DD1F8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I) Exkurze dětí a žáků v oblasti rozvoje čtenářské gramotnosti </w:t>
            </w:r>
            <w:r w:rsidR="0087733B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pregramotnosti</w:t>
            </w:r>
          </w:p>
          <w:p w14:paraId="712B3BAB" w14:textId="5E982752" w:rsidR="009C376F" w:rsidRPr="00F41016" w:rsidRDefault="009C376F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0E296748" w14:textId="707A27E7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B21201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  <w:p w14:paraId="322AE298" w14:textId="77777777" w:rsidR="006E682D" w:rsidRPr="00F41016" w:rsidRDefault="006E682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5D0A4C3" w14:textId="77777777" w:rsidTr="00690377">
        <w:tc>
          <w:tcPr>
            <w:tcW w:w="1521" w:type="dxa"/>
            <w:shd w:val="clear" w:color="auto" w:fill="auto"/>
          </w:tcPr>
          <w:p w14:paraId="69E511B5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lastRenderedPageBreak/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13E53D86" w14:textId="77777777" w:rsidR="000D36DB" w:rsidRPr="00F41016" w:rsidRDefault="000D36D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7" w:name="_Toc117444141"/>
            <w:r w:rsidRPr="00F41016">
              <w:rPr>
                <w:rFonts w:cs="Times New Roman"/>
                <w:szCs w:val="22"/>
              </w:rPr>
              <w:t>2.1. Podpora dětí a žáků se speciálními vzdělávacími potřebami</w:t>
            </w:r>
            <w:bookmarkEnd w:id="17"/>
            <w:r w:rsidRPr="00F41016">
              <w:rPr>
                <w:rFonts w:cs="Times New Roman"/>
                <w:szCs w:val="22"/>
              </w:rPr>
              <w:t xml:space="preserve"> </w:t>
            </w:r>
          </w:p>
          <w:p w14:paraId="5C75FF5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1854FC5B" w14:textId="77777777" w:rsidTr="00690377">
        <w:tc>
          <w:tcPr>
            <w:tcW w:w="1521" w:type="dxa"/>
            <w:shd w:val="clear" w:color="auto" w:fill="auto"/>
          </w:tcPr>
          <w:p w14:paraId="204D9A9E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5C3167B4" w14:textId="10FB475B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2.1.1. Podpora využívání pedagogických, popřípadě speciálně pedagogických metod a postupů, které odpovídají vzdělávacím potřebám žáků, poskytování individuální podpory v rámci výuky a přípravy na výuku, využívání pedagogických služeb školy a školských poradenských zařízení, individuálního vzdělávacího plánu,  podpora využití speciálních metod, postupů, forem a prostředků vzdělávání, kompenzačních, rehabilitačních a učebních pomůcek, speciálních učebnic a didaktických materiálů, zařazování předmětů speciálně pedagogické péče, poskytování pedagogicko-psychologických služeb, snížení počtu žáků ve třídě nebo studijní skupině nebo jiná úprava organizace vzdělávání zohledňující speciální vzdělávací potřeby žáka, podporováno využívání služeb asistenta pedagoga, speciálního pedagoga, školního psychologa a sociálního pedagoga, podpora realizace osobnostně sociálního a profesního rozvoje pedagogů (DVPP), sdílení zkušeností prostřednictvím vzájemných návštěv a spolupráce </w:t>
            </w:r>
            <w:r w:rsidR="006B40C8" w:rsidRPr="00F41016">
              <w:rPr>
                <w:rFonts w:ascii="Times New Roman" w:hAnsi="Times New Roman" w:cs="Times New Roman"/>
                <w:b/>
                <w:szCs w:val="22"/>
              </w:rPr>
              <w:t xml:space="preserve">s 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</w:t>
            </w:r>
            <w:r w:rsidR="006B40C8" w:rsidRPr="00F41016">
              <w:rPr>
                <w:rFonts w:ascii="Times New Roman" w:hAnsi="Times New Roman" w:cs="Times New Roman"/>
                <w:b/>
                <w:szCs w:val="22"/>
              </w:rPr>
              <w:t>P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P, podpora prevence logopedických vad a problémů, individualizace vzdělání, tematická setkání a spolupráce s rodiči.</w:t>
            </w:r>
          </w:p>
          <w:p w14:paraId="6E644917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1EA4871B" w14:textId="77777777" w:rsidTr="00690377">
        <w:trPr>
          <w:trHeight w:val="1365"/>
        </w:trPr>
        <w:tc>
          <w:tcPr>
            <w:tcW w:w="1521" w:type="dxa"/>
            <w:shd w:val="clear" w:color="auto" w:fill="auto"/>
          </w:tcPr>
          <w:p w14:paraId="0F61F26C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B9DD806" w14:textId="4BDD7AF6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Definované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 xml:space="preserve"> opatření naplňuje cíl č. 2.1.,</w:t>
            </w:r>
            <w:r w:rsidRPr="00F41016">
              <w:rPr>
                <w:rFonts w:ascii="Times New Roman" w:hAnsi="Times New Roman" w:cs="Times New Roman"/>
                <w:szCs w:val="22"/>
              </w:rPr>
              <w:t>který tematicky zastřešuje priorita č.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2. Výběr opatření je tak v souladu s oblastí rozvoje Předškolní vzdělávání a péče: dostupnost – inkluze – kvalita – silná vazba, Čtenářská a matematická gramotnost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v základním vzdělávání – středně silná vazba, Inkluzivní vzdělávání a podpora dětí a žáků ohrožených školním neúspěchem – silná vazba.  Oblasti rozvoje byly stanoveny na základě provedené analýzy řešeného území v analytické části dokumentu MAP. </w:t>
            </w:r>
          </w:p>
          <w:p w14:paraId="1B6EDC60" w14:textId="77777777" w:rsidR="008D17F6" w:rsidRPr="00F41016" w:rsidRDefault="008D17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A2F1B42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2.1.</w:t>
            </w:r>
            <w:r w:rsidR="00744C94" w:rsidRPr="00F41016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7C35B9C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30A061E" w14:textId="7076E368" w:rsidR="00E041C6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 DVPP pro pedagogické pracovníky přímo v dané škole, popř. v regionu, dostatek kvalifikovaných speciálních pedagogů, logopedů, školních psychologů, výchovných poradců, školních asistentů, asistentů pedagoga a chův, pružná spolupráce s SPC a PPP dle potřeb školy, častější kontakt mezi ŠPZ, žáky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školou, doučování žáků ohrožených školních neúspěchem, klidové „zóny“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>a související vybavení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, společné akce škol a rodičů dětí např. výsadba dřevin, Bystřická letní flétna, tematická setkávání s rodiči, účast všech pedagogů </w:t>
            </w:r>
            <w:r w:rsidR="00522F9C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na odborných školeních (např. přednášky PPP), nalézt systémové řešení pro snížení počtu dětí ve třídách, zajistit dělené třídy a více asistentů i v družinách a domovech mládeže, možnost logopedických mini poraden v jednotlivých školách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>, včetně finanční podpory logopedických k</w:t>
            </w:r>
            <w:r w:rsidRPr="00F41016">
              <w:rPr>
                <w:rFonts w:ascii="Times New Roman" w:hAnsi="Times New Roman" w:cs="Times New Roman"/>
                <w:szCs w:val="22"/>
              </w:rPr>
              <w:t>roužků</w:t>
            </w:r>
            <w:r w:rsidR="006B40C8"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0A7DA6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1281B" w:rsidRPr="00F41016">
              <w:rPr>
                <w:rFonts w:ascii="Times New Roman" w:hAnsi="Times New Roman" w:cs="Times New Roman"/>
                <w:szCs w:val="22"/>
              </w:rPr>
              <w:t xml:space="preserve">Spolupráce s Azylovým centrem </w:t>
            </w:r>
            <w:r w:rsidR="006A215F" w:rsidRPr="00F41016">
              <w:rPr>
                <w:rFonts w:ascii="Times New Roman" w:hAnsi="Times New Roman" w:cs="Times New Roman"/>
                <w:szCs w:val="22"/>
              </w:rPr>
              <w:br/>
            </w:r>
            <w:r w:rsidR="0061281B" w:rsidRPr="00F41016">
              <w:rPr>
                <w:rFonts w:ascii="Times New Roman" w:hAnsi="Times New Roman" w:cs="Times New Roman"/>
                <w:szCs w:val="22"/>
              </w:rPr>
              <w:t>a dalšími NNO v oblasti sociálně-zdravotního pomezí. Vytvoření sítě poradenských kontaktů, spolupráce s IKAP a participace v území.</w:t>
            </w:r>
          </w:p>
          <w:p w14:paraId="7ED07850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B525E60" w14:textId="77777777" w:rsidTr="00690377">
        <w:tc>
          <w:tcPr>
            <w:tcW w:w="1521" w:type="dxa"/>
            <w:shd w:val="clear" w:color="auto" w:fill="auto"/>
          </w:tcPr>
          <w:p w14:paraId="28DFDBF8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2842E363" w14:textId="1EE21C9E" w:rsidR="006E682D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291A26E1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D369FA2" w14:textId="77777777" w:rsidTr="00690377">
        <w:tc>
          <w:tcPr>
            <w:tcW w:w="1521" w:type="dxa"/>
            <w:shd w:val="clear" w:color="auto" w:fill="auto"/>
          </w:tcPr>
          <w:p w14:paraId="51FB8482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39173DFA" w14:textId="77777777" w:rsidR="000D36DB" w:rsidRPr="00F41016" w:rsidRDefault="000D36D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665DBABA" w14:textId="124A50BC" w:rsidR="000B0499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2.1.1.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0C60CE" w:rsidRPr="00F41016">
              <w:rPr>
                <w:rFonts w:ascii="Times New Roman" w:hAnsi="Times New Roman" w:cs="Times New Roman"/>
                <w:bCs/>
                <w:i/>
                <w:szCs w:val="22"/>
              </w:rPr>
              <w:t>O</w:t>
            </w:r>
            <w:r w:rsidR="00B016A0" w:rsidRPr="00F41016">
              <w:rPr>
                <w:rFonts w:ascii="Times New Roman" w:hAnsi="Times New Roman" w:cs="Times New Roman"/>
                <w:i/>
                <w:szCs w:val="22"/>
              </w:rPr>
              <w:t>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</w:t>
            </w:r>
            <w:r w:rsidR="000352F7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a podmínek výzvy). Dále mohou být hrazeny z vlastních zdrojů nebo ze zdrojů zřizovatele, popř. jiných zdrojů.  </w:t>
            </w:r>
          </w:p>
          <w:p w14:paraId="5682484E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  <w:p w14:paraId="5F1CC175" w14:textId="77777777" w:rsidR="000D36DB" w:rsidRPr="00F41016" w:rsidRDefault="000D36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D843A5" w:rsidRPr="00F41016" w14:paraId="5742F4D9" w14:textId="77777777" w:rsidTr="00690377">
        <w:tc>
          <w:tcPr>
            <w:tcW w:w="1521" w:type="dxa"/>
            <w:shd w:val="clear" w:color="auto" w:fill="auto"/>
          </w:tcPr>
          <w:p w14:paraId="63970CE6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E33141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1895A5D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4007345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6F70D42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6872253" w14:textId="29F81209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18" w:name="_Hlk512441786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2.1.1.A) Spolupráce zástupců škol, ostatních vzdělávacích, sociálních nebo </w:t>
            </w:r>
            <w:r w:rsidR="004D0B17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i zdravotních služeb (pediatři) a rodičů napříč územím při koordinaci konkrétních aktivit a řešení společných konkrétních situací u dětí, ohrožených sociálním nebo jiným znevýhodněním: (také pro plnění cíle 2.2.1 a 2.3.1)</w:t>
            </w:r>
          </w:p>
          <w:p w14:paraId="193C9B4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441DD9FD" w14:textId="3265E081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>:</w:t>
            </w:r>
            <w:r w:rsidR="00482F1A" w:rsidRPr="00F41016">
              <w:rPr>
                <w:rFonts w:ascii="Times New Roman" w:hAnsi="Times New Roman" w:cs="Times New Roman"/>
                <w:szCs w:val="22"/>
              </w:rPr>
              <w:t xml:space="preserve"> Jedná se o spolupráci ředitelů a pedagogů škol </w:t>
            </w:r>
            <w:r w:rsidR="00482F1A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09629380" w14:textId="2D477FA6" w:rsidR="00482F1A" w:rsidRPr="00F41016" w:rsidRDefault="00482F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0B97804" w14:textId="6EDCAD00" w:rsidR="00996B67" w:rsidRPr="00F41016" w:rsidRDefault="00007495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komunikace projektu MAP III se školami a organizacemi sociální oblasti bude probíhat příprava na podporu </w:t>
            </w:r>
            <w:bookmarkEnd w:id="18"/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spolupráce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 zástupců škol, pracovníkům oddělení sociálně-právní ochrany dětí  Městského úřadu Bystřice pod Hostýnem </w:t>
            </w:r>
            <w:r w:rsidRPr="00F41016">
              <w:rPr>
                <w:rFonts w:ascii="Times New Roman" w:hAnsi="Times New Roman" w:cs="Times New Roman"/>
                <w:szCs w:val="22"/>
              </w:rPr>
              <w:br/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>a dalš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ích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aktérům sítě služeb pro ohrožené děti a jejich rodiny v ORP Bystřice pod Hostýnem  napříč územím při koordinaci konkrétních aktivit a řešení společných konkrétních situací u dětí, ohrožených sociálním nebo jiným znevýhodněním </w:t>
            </w:r>
            <w:r w:rsidR="00587D0B" w:rsidRPr="00F41016">
              <w:rPr>
                <w:rFonts w:ascii="Times New Roman" w:hAnsi="Times New Roman" w:cs="Times New Roman"/>
                <w:b/>
                <w:szCs w:val="22"/>
              </w:rPr>
              <w:t>(panelové diskuze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b/>
                <w:szCs w:val="22"/>
              </w:rPr>
              <w:t>o ohrožených dětech, včasné detekci, primární prevenci závislostí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)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>Cílem bude také s</w:t>
            </w:r>
            <w:r w:rsidR="00996B67" w:rsidRPr="00F41016">
              <w:rPr>
                <w:rFonts w:ascii="Times New Roman" w:hAnsi="Times New Roman" w:cs="Times New Roman"/>
                <w:bCs/>
                <w:szCs w:val="22"/>
              </w:rPr>
              <w:t>polupráce s Azylovým centrem a dalšími NNO v oblasti sociálně-zdravotního pomezí. Vytvoření sítě poradenských kontaktů, spolupráce s IKAP a participace v území.</w:t>
            </w:r>
          </w:p>
          <w:p w14:paraId="4AD12D2A" w14:textId="69E098ED" w:rsidR="004F6546" w:rsidRPr="00F41016" w:rsidRDefault="004F6546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76DB546E" w14:textId="0B7962D5" w:rsidR="004F6546" w:rsidRPr="00F41016" w:rsidRDefault="004F6546" w:rsidP="00F41016">
            <w:pPr>
              <w:pStyle w:val="Normlnweb"/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D843A5" w:rsidRPr="00F41016" w14:paraId="122D2E13" w14:textId="77777777" w:rsidTr="00690377">
        <w:tc>
          <w:tcPr>
            <w:tcW w:w="1521" w:type="dxa"/>
            <w:shd w:val="clear" w:color="auto" w:fill="auto"/>
          </w:tcPr>
          <w:p w14:paraId="618330F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298F81F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017AB0F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AE29B7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4273DC0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71CC169C" w14:textId="7C16B342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2.1.1.B) Kabinet ředitelů škol (také pro plnění cíle 3.1)</w:t>
            </w:r>
          </w:p>
          <w:p w14:paraId="3D8C4F5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430413BC" w14:textId="77777777" w:rsidR="00E9668F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lastRenderedPageBreak/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E9668F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E9668F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4946CB62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3774E79" w14:textId="1D166C6C" w:rsidR="00587D0B" w:rsidRPr="00F41016" w:rsidRDefault="00AB2B4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komunikace projektu MAP III se školami bude probíhat příprava </w:t>
            </w:r>
            <w:r w:rsidR="00B67DE9" w:rsidRPr="00F41016">
              <w:rPr>
                <w:rFonts w:ascii="Times New Roman" w:hAnsi="Times New Roman" w:cs="Times New Roman"/>
                <w:szCs w:val="22"/>
                <w:u w:val="single"/>
              </w:rPr>
              <w:t>realiz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ace „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Kabinet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u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 ředitelů škol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“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,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 který bude tvořit vedoucí a členové Kabinetu. </w:t>
            </w:r>
          </w:p>
          <w:p w14:paraId="5055153C" w14:textId="65D7180E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Kabinet se sejde průměrně 2 x do roka. Kabinety budou místa, kde mohou členové dle dané oblasti společně hledat, poznávat a vyměňovat si zkušenosti a nacházet ve svém okolí příklady dobré praxe. Součástí setkání mohou být i vzdělávací akce, kde mohou členové Kabinetů naslouchat odborníkům v dané oblasti a společně přemýšlet o podmínkách a možnostech rozvoje kvality ve vzdělávání.  Dojde tak k navázání efektivní spolupráce subjektů v území, která povede k podpoře vzdělávání, k sítování akterů různých oblastí zaměření, spolupráce směrem k odstraňování problémů a nedostatků a pomoc s řešením konkrétních situací, popř. k zavedení nových metod a postupů práce apod.  Členové kabinetů mohou využít nejen služeb lektorů, ale mají možnost účastnit se společně na tematických exkurzích a seminářích apod.</w:t>
            </w:r>
          </w:p>
          <w:p w14:paraId="54771D00" w14:textId="77777777" w:rsidR="00AB2B47" w:rsidRPr="00F41016" w:rsidRDefault="00AB2B47" w:rsidP="00F41016">
            <w:pPr>
              <w:pStyle w:val="Normlnweb"/>
              <w:spacing w:line="276" w:lineRule="auto"/>
              <w:jc w:val="both"/>
              <w:rPr>
                <w:sz w:val="22"/>
                <w:szCs w:val="22"/>
              </w:rPr>
            </w:pPr>
            <w:r w:rsidRPr="00F41016">
              <w:rPr>
                <w:sz w:val="22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661C3796" w14:textId="77777777" w:rsidR="003F1F1C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3F1F1C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  <w:p w14:paraId="00FA020C" w14:textId="10050F9E" w:rsidR="00290E1A" w:rsidRPr="00F41016" w:rsidRDefault="00290E1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CBC7D03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07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65C3A5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BDCE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19" w:name="_Toc509168704"/>
            <w:bookmarkStart w:id="20" w:name="_Toc117444142"/>
            <w:r w:rsidRPr="00F41016">
              <w:rPr>
                <w:rFonts w:cs="Times New Roman"/>
                <w:szCs w:val="22"/>
              </w:rPr>
              <w:t>2.2. Rozvoj pedagogických kompetencí a odborná podpora pedagogů</w:t>
            </w:r>
            <w:bookmarkEnd w:id="19"/>
            <w:bookmarkEnd w:id="20"/>
            <w:r w:rsidRPr="00F41016">
              <w:rPr>
                <w:rFonts w:cs="Times New Roman"/>
                <w:szCs w:val="22"/>
              </w:rPr>
              <w:t xml:space="preserve"> </w:t>
            </w:r>
          </w:p>
          <w:p w14:paraId="74794E44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49D9E1B5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D51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  <w:p w14:paraId="3840076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0D22" w14:textId="17BC48C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2.2.1. Podpora DVPP a rozšiřujícího individuálního profesního vzdělávání, Zavádění odborného poradenství, profesního rozvoje prostřednictvím supervize, externí podporou pro pedagogické pracovníky, mentoringu, tandemové výuky, rozvíjení pedagogických kompetencí v oblasti čtenářské </w:t>
            </w:r>
            <w:r w:rsidR="00713D0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a matematické gramotnosti, a polytechnické a jazykové výuky.</w:t>
            </w:r>
          </w:p>
          <w:p w14:paraId="5829777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D843A5" w:rsidRPr="00F41016" w14:paraId="06553FE0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BAC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AFA7" w14:textId="3139185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2.2., který tematicky zastřešuje priorita č.2. Výběr opatření je tak v souladu s oblastí rozvoje Předškolní vzdělávání a péče: dostupnost – inkluze – kvalita – středně silná vazba, Čtenářská a matematická gramotnost v základním vzdělávání – středně silná vazba, Inkluzivní vzdělávání </w:t>
            </w:r>
            <w:r w:rsidR="00F561A8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a podpora dětí a žáků ohrožených školním neúspěchem – středně silná vazba, Rozvoj kompetencí dětí a žáků v polytechnickém vzdělávání – středně silná vazba, Rozvoj kompetencí dětí a žáků pro aktivní používání cizího jazyka – středně silná vazba</w:t>
            </w:r>
          </w:p>
          <w:p w14:paraId="17554C19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E5517E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6183A574" w14:textId="1FC1E240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26F427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2.2.:</w:t>
            </w:r>
          </w:p>
          <w:p w14:paraId="515665B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8626833" w14:textId="701B9F27" w:rsidR="00A22D4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 řešení zástupů za vzd</w:t>
            </w:r>
            <w:r w:rsidR="00CC0979" w:rsidRPr="00F41016">
              <w:rPr>
                <w:rFonts w:ascii="Times New Roman" w:hAnsi="Times New Roman" w:cs="Times New Roman"/>
                <w:szCs w:val="22"/>
              </w:rPr>
              <w:t xml:space="preserve">ělávající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se pedagogy, dostatečná nabídka DVPP, motivace pedagogů ke studiu – nadstavba speciální pedagogiky, specializační studium, financování tandemové výuky, financování externího mentora, zajištění poradenství, dyslektické kroužky, spolupráce v předmětové komisi, hospitace ped. pracovníků mezi sebou, vybavení žák. knihoven, čtenářské </w:t>
            </w:r>
            <w:r w:rsidR="0041240B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matematické kroužky, vzdělávání pedagogů v rozvoji kompetencí, pořádání výměnných návštěv mezi školami - žáci, učitelé, čtenářství, jazykové, přírodovědné, polytechnické, zřizování dílniček, spolupráce s rodiči, vytvoření možnosti speciálních tříd - odborně zaměřených na chemii, jazyk, hudební výuku. 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Úkolem  je zasypávat tzv. digitální propast mezi pedagogy. Pokud budou digitální technologie dostupné a budou ve vzdělávání na všech školách využívány vhodným způsobem, mohou ke snižování vzdělávacích nerovností významně přispívat.</w:t>
            </w:r>
          </w:p>
          <w:p w14:paraId="3746AA14" w14:textId="77777777" w:rsidR="00AF3E31" w:rsidRPr="00F41016" w:rsidRDefault="00AF3E31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A89E391" w14:textId="28C003B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  <w:p w14:paraId="7B627797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3E147B8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  <w:p w14:paraId="3D7BE8D8" w14:textId="395D1949" w:rsidR="003C4F0B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</w:t>
            </w:r>
            <w:r w:rsidR="00E93C57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2.2.1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OP JAK (dle nabídky </w:t>
            </w:r>
            <w:r w:rsidR="00AA7279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a podmínek výzvy). Dále mohou být hrazeny z vlastních zdrojů nebo ze zdrojů zřizovatele, popř. jiných zdrojů.  </w:t>
            </w:r>
          </w:p>
          <w:p w14:paraId="55A08E3E" w14:textId="77777777" w:rsidR="003C4F0B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1A2B3321" w14:textId="462F58FD" w:rsidR="00D27B82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Výše nákladů na projekty ze šablon není v současné chvíli specifikována. </w:t>
            </w:r>
          </w:p>
        </w:tc>
      </w:tr>
      <w:tr w:rsidR="00D843A5" w:rsidRPr="00F41016" w14:paraId="10DE3672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0216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72F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5DA8F320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B616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533F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721677D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3017F4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 </w:t>
            </w:r>
          </w:p>
          <w:p w14:paraId="4B7BA0F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0DB71C8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 </w:t>
            </w:r>
          </w:p>
        </w:tc>
      </w:tr>
      <w:tr w:rsidR="00D843A5" w:rsidRPr="00F41016" w14:paraId="22DBE635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3FAED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533F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F0AACC8" w14:textId="77777777" w:rsidR="00337DD2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337DD2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- – podpora on-line výuky a účasti na odborných školeních</w:t>
            </w:r>
          </w:p>
          <w:p w14:paraId="1446363B" w14:textId="77777777" w:rsidR="0006565A" w:rsidRDefault="0006565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0353C0A" w14:textId="77777777" w:rsidR="00185158" w:rsidRDefault="001851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C4A1D20" w14:textId="77777777" w:rsidR="00185158" w:rsidRDefault="001851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33E29F2" w14:textId="054D29D2" w:rsidR="00185158" w:rsidRPr="00F41016" w:rsidRDefault="0018515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550CAA53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B490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56CE9B1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FB41D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1" w:name="_Toc117444143"/>
            <w:r w:rsidRPr="00F41016">
              <w:rPr>
                <w:rFonts w:cs="Times New Roman"/>
                <w:szCs w:val="22"/>
              </w:rPr>
              <w:t>2.3. Zlepšení informovanosti a povědomí o inkluzivním vzdělávání mezi pedagogy a veřejností</w:t>
            </w:r>
            <w:bookmarkEnd w:id="21"/>
          </w:p>
          <w:p w14:paraId="0E4DADA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</w:tr>
      <w:tr w:rsidR="00D843A5" w:rsidRPr="00F41016" w14:paraId="1F19F3C9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223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Přehled a název opatření pro plnění cíle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9A89" w14:textId="79CCDAC1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2.3.1. Pořádání seminářů a vzdělávacích aktivit na témata související </w:t>
            </w:r>
            <w:r w:rsidR="00F561A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s inkluzivním vzdělávání, Předávání aktuálních informací, sdílením příkladů dobré praxe, Tvorba informačních materiálů, komunikace s žáky, rodiči </w:t>
            </w:r>
            <w:r w:rsidR="00F561A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i pedagogy mateřských i základních škol.</w:t>
            </w:r>
          </w:p>
          <w:p w14:paraId="0E9256D5" w14:textId="363A6606" w:rsidR="00C82688" w:rsidRPr="00F41016" w:rsidRDefault="00C8268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BD5204A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27A8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0365E" w14:textId="0719C47B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2.3., který tematicky zastřešuje priorita č.2. Výběr opatření je tak v souladu s oblastí rozvoje Předškolní vzdělávání a péče: dostupnost – inkluze – kvalita – slabá vazba Inkluzivní vzdělávání a podpora dětí </w:t>
            </w:r>
            <w:r w:rsidR="00F561A8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žáků ohrožených školním neúspěchem – silná vazba. Oblasti rozvoje byly stanoveny na základě provedené analýzy řešeného území v analytické části dokumentu MAP. </w:t>
            </w:r>
          </w:p>
          <w:p w14:paraId="029353B1" w14:textId="68FE58D5" w:rsidR="008D17F6" w:rsidRPr="00F41016" w:rsidRDefault="008D17F6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96F2967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2.3.:</w:t>
            </w:r>
          </w:p>
          <w:p w14:paraId="6894391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E051D6A" w14:textId="57920283" w:rsidR="003C4F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 </w:t>
            </w:r>
            <w:r w:rsidR="00100BD6" w:rsidRPr="00F41016">
              <w:rPr>
                <w:rFonts w:ascii="Times New Roman" w:hAnsi="Times New Roman" w:cs="Times New Roman"/>
                <w:szCs w:val="22"/>
              </w:rPr>
              <w:t xml:space="preserve">činnost </w:t>
            </w:r>
            <w:r w:rsidRPr="00F41016">
              <w:rPr>
                <w:rFonts w:ascii="Times New Roman" w:hAnsi="Times New Roman" w:cs="Times New Roman"/>
                <w:szCs w:val="22"/>
              </w:rPr>
              <w:t>spec</w:t>
            </w:r>
            <w:r w:rsidR="00100BD6" w:rsidRPr="00F41016">
              <w:rPr>
                <w:rFonts w:ascii="Times New Roman" w:hAnsi="Times New Roman" w:cs="Times New Roman"/>
                <w:szCs w:val="22"/>
              </w:rPr>
              <w:t xml:space="preserve">iálního </w:t>
            </w:r>
            <w:r w:rsidRPr="00F41016">
              <w:rPr>
                <w:rFonts w:ascii="Times New Roman" w:hAnsi="Times New Roman" w:cs="Times New Roman"/>
                <w:szCs w:val="22"/>
              </w:rPr>
              <w:t>pedagog</w:t>
            </w:r>
            <w:r w:rsidR="00100BD6" w:rsidRPr="00F41016">
              <w:rPr>
                <w:rFonts w:ascii="Times New Roman" w:hAnsi="Times New Roman" w:cs="Times New Roman"/>
                <w:szCs w:val="22"/>
              </w:rPr>
              <w:t>a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pro region, organizace DVPP pro celou sborovnu, vzdělávání pro rodiče – zajímavé přednášky pro ně, vzájemné setkávání ředitelů a pedagogických pracovníků, vznik partnerství se školami příkladů dobré praxe, vzájemná spolupráce, vzájemné návštěv mezi školami – hospitace, sjednocení a vyjasnění informací o inkluzivním vz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dělávání, např. na stránkách MAS</w:t>
            </w:r>
            <w:r w:rsidRPr="00F41016">
              <w:rPr>
                <w:rFonts w:ascii="Times New Roman" w:hAnsi="Times New Roman" w:cs="Times New Roman"/>
                <w:szCs w:val="22"/>
              </w:rPr>
              <w:t>, videostop, brožury, komunikace s rodiči – osobní pozvání na odborné setkání např. s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Pr="00F41016">
              <w:rPr>
                <w:rFonts w:ascii="Times New Roman" w:hAnsi="Times New Roman" w:cs="Times New Roman"/>
                <w:szCs w:val="22"/>
              </w:rPr>
              <w:t>lektorem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.</w:t>
            </w:r>
            <w:r w:rsidR="00386A91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Cílem je realizace projektu kopírující potřeby dnešní doby a podporující digitální vzdělávání pedagogů tzv. „na klíč“.</w:t>
            </w:r>
          </w:p>
          <w:p w14:paraId="1B7392D8" w14:textId="109F657D" w:rsidR="003C4F0B" w:rsidRPr="00F41016" w:rsidRDefault="003C4F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81A1E83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9D1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258B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1EEC032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14:paraId="1D56EE91" w14:textId="0A3A5D5C" w:rsidR="00B07A8D" w:rsidRPr="00F41016" w:rsidRDefault="00B07A8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2.3.1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OP JAK (dle nabídky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  <w:t xml:space="preserve">a podmínek výzvy). Dále mohou být hrazeny z vlastních zdrojů nebo ze zdrojů zřizovatele, popř. jiných zdrojů.  </w:t>
            </w:r>
          </w:p>
          <w:p w14:paraId="4B5EA6B7" w14:textId="092E87F6" w:rsidR="00B07A8D" w:rsidRPr="00F41016" w:rsidRDefault="00B07A8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5F42288A" w14:textId="5F5C7FBE" w:rsidR="00F5146D" w:rsidRPr="00F41016" w:rsidRDefault="00B07A8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</w:t>
            </w:r>
          </w:p>
        </w:tc>
      </w:tr>
      <w:tr w:rsidR="00D843A5" w:rsidRPr="00F41016" w14:paraId="5F6CADA4" w14:textId="77777777" w:rsidTr="00690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13C0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92B2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3139DAE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138E9D7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613AB84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 </w:t>
            </w:r>
          </w:p>
          <w:p w14:paraId="24BBD5B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55033648" w14:textId="49249F88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</w:t>
            </w:r>
          </w:p>
          <w:p w14:paraId="1D090D3C" w14:textId="7F4D6EB1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82C4675" w14:textId="77777777" w:rsidR="00671173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671173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– podpora on-line výuky a účasti na odborných školeních</w:t>
            </w:r>
          </w:p>
          <w:p w14:paraId="77464FB4" w14:textId="4709D500" w:rsidR="00CD7624" w:rsidRPr="00F41016" w:rsidRDefault="00CD7624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73FDDC8" w14:textId="77777777" w:rsidTr="00E5111D">
        <w:tc>
          <w:tcPr>
            <w:tcW w:w="1521" w:type="dxa"/>
            <w:shd w:val="clear" w:color="auto" w:fill="auto"/>
          </w:tcPr>
          <w:p w14:paraId="674E532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42D8F28F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shd w:val="clear" w:color="auto" w:fill="auto"/>
          </w:tcPr>
          <w:p w14:paraId="17DE274D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2" w:name="_Toc509168705"/>
            <w:bookmarkStart w:id="23" w:name="_Toc117444144"/>
            <w:r w:rsidRPr="00F41016">
              <w:rPr>
                <w:rFonts w:cs="Times New Roman"/>
                <w:szCs w:val="22"/>
              </w:rPr>
              <w:t>3.1. Zlepšení spolupráce a výměna zkušeností mezi školami</w:t>
            </w:r>
            <w:bookmarkEnd w:id="22"/>
            <w:bookmarkEnd w:id="23"/>
          </w:p>
          <w:p w14:paraId="4096762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43A5" w:rsidRPr="00F41016" w14:paraId="0F92EF80" w14:textId="77777777" w:rsidTr="00B1469D">
        <w:tc>
          <w:tcPr>
            <w:tcW w:w="1521" w:type="dxa"/>
            <w:shd w:val="clear" w:color="auto" w:fill="auto"/>
          </w:tcPr>
          <w:p w14:paraId="182C2829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</w:tc>
        <w:tc>
          <w:tcPr>
            <w:tcW w:w="7549" w:type="dxa"/>
            <w:shd w:val="clear" w:color="auto" w:fill="auto"/>
          </w:tcPr>
          <w:p w14:paraId="710D72F3" w14:textId="39C24342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3.1.1. Podpora sdílení zkušeností pedagogických pracovníků prostřednictvím vzájemných návštěv, vzájemná spolupráce pedagogů, přenos zkušeností </w:t>
            </w:r>
            <w:r w:rsidR="009B302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s novými výukovými metodami,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Realizace společných projektů v jednotlivých oblastech vzdělávání, spolupráce ZŠ a SŠ v rámci kariérového poradenství apod. Podpora vzniku komunitních škol, dotační management </w:t>
            </w:r>
          </w:p>
          <w:p w14:paraId="2BFFCE1D" w14:textId="154A58D7" w:rsidR="00B879CA" w:rsidRPr="00F41016" w:rsidRDefault="00B879C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97CE3CB" w14:textId="77777777" w:rsidTr="00B1469D">
        <w:trPr>
          <w:trHeight w:val="1365"/>
        </w:trPr>
        <w:tc>
          <w:tcPr>
            <w:tcW w:w="1521" w:type="dxa"/>
            <w:shd w:val="clear" w:color="auto" w:fill="auto"/>
          </w:tcPr>
          <w:p w14:paraId="12FAC77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shd w:val="clear" w:color="auto" w:fill="auto"/>
          </w:tcPr>
          <w:p w14:paraId="39C3AC8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3.1., který tematicky zastřešuje priorita č.3. Výběr opatření je tak v souladu s oblastí rozvoje. Předškolní vzdělávání a péče: dostupnost – inkluze – kvalita – středně silná vazba, Čtenářská a matematická gramotnost v základním vzdělávání – slabá vazba, Inkluzivní vzdělávání a podpora dětí a žáků ohrožených školním neúspěchem – středně silná vazba, Rozvoj kompetencí dětí a žáků v polytechnickém vzdělávání – slabá vazba, Rozvoj kompetencí dětí a žáků pro aktivní používání cizího jazyka – slabá vazba.   Oblasti rozvoje byly stanoveny na základě provedené analýzy řešeného území v analytické části dokumentu MAP. </w:t>
            </w:r>
          </w:p>
          <w:p w14:paraId="551E19BB" w14:textId="07090E0B" w:rsidR="00FE0090" w:rsidRPr="00F41016" w:rsidRDefault="00FE0090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3257691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3.1.:</w:t>
            </w:r>
          </w:p>
          <w:p w14:paraId="6F4270F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8413AE3" w14:textId="4DEF54A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 spolupráce mezi pedagogy jednotlivých předmětů. Používání osvědčených metod výuky. Internetový port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ál pro výměnu zkušeností, soutěže např. „Matematický klokan“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, návštěva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 xml:space="preserve">mobilních </w:t>
            </w:r>
            <w:r w:rsidRPr="00F41016">
              <w:rPr>
                <w:rFonts w:ascii="Times New Roman" w:hAnsi="Times New Roman" w:cs="Times New Roman"/>
                <w:szCs w:val="22"/>
              </w:rPr>
              <w:t>dílen, výtvarná soutěž, Anglický Decatlon, adaptační pobyty, podpořit společné projekty škol v regionu, řešit prostřednictvím fo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rmy DVPP, propojení SŠ a ZŠ prostřednictvím 3D tiskáren, návštěvy lokálních podniků</w:t>
            </w:r>
            <w:r w:rsidRPr="00F41016">
              <w:rPr>
                <w:rFonts w:ascii="Times New Roman" w:hAnsi="Times New Roman" w:cs="Times New Roman"/>
                <w:szCs w:val="22"/>
              </w:rPr>
              <w:t>, zajistit financování volnočasových aktivit – především mzdy. Společné sportovní, kulturní akce pro region (zajištění dopravy apod.), návštěvy SŠ v regionu (společný autobus.), zkvalitnit dotační management v rámci ORP a MAP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>I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I. 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Participace, řízené kariérové poradenství a propojení přes digital</w:t>
            </w:r>
            <w:r w:rsidR="00B14B39" w:rsidRPr="00F41016">
              <w:rPr>
                <w:rFonts w:ascii="Times New Roman" w:hAnsi="Times New Roman" w:cs="Times New Roman"/>
                <w:szCs w:val="22"/>
              </w:rPr>
              <w:t>i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zaci.</w:t>
            </w:r>
          </w:p>
        </w:tc>
      </w:tr>
      <w:tr w:rsidR="00D843A5" w:rsidRPr="00F41016" w14:paraId="3ECE0FD7" w14:textId="77777777" w:rsidTr="00B1469D">
        <w:tc>
          <w:tcPr>
            <w:tcW w:w="1521" w:type="dxa"/>
            <w:shd w:val="clear" w:color="auto" w:fill="auto"/>
          </w:tcPr>
          <w:p w14:paraId="073BA79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1699BC61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1D761C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60B3E700" w14:textId="77777777" w:rsidTr="00E5111D">
        <w:tc>
          <w:tcPr>
            <w:tcW w:w="1521" w:type="dxa"/>
            <w:shd w:val="clear" w:color="auto" w:fill="auto"/>
          </w:tcPr>
          <w:p w14:paraId="0242861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shd w:val="clear" w:color="auto" w:fill="auto"/>
          </w:tcPr>
          <w:p w14:paraId="4D1E3EA6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1C56458B" w14:textId="2F0E451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3.1.1.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="00FB6C88" w:rsidRPr="00F41016">
              <w:rPr>
                <w:rFonts w:ascii="Times New Roman" w:hAnsi="Times New Roman" w:cs="Times New Roman"/>
                <w:i/>
                <w:szCs w:val="22"/>
              </w:rPr>
              <w:t>OP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</w:t>
            </w:r>
            <w:r w:rsidR="00FB6C88"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</w:t>
            </w:r>
            <w:r w:rsidR="00DD224A"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a podmínek vý</w:t>
            </w:r>
            <w:r w:rsidR="00FB6C88" w:rsidRPr="00F41016">
              <w:rPr>
                <w:rFonts w:ascii="Times New Roman" w:hAnsi="Times New Roman" w:cs="Times New Roman"/>
                <w:bCs/>
                <w:i/>
                <w:szCs w:val="22"/>
              </w:rPr>
              <w:t>z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vy). Dále mohou být hrazeny z vlastních zdrojů nebo ze zdrojů zřizovatele, popř. jiných zdrojů.  </w:t>
            </w:r>
          </w:p>
          <w:p w14:paraId="34B6AACE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</w:p>
          <w:p w14:paraId="626891F2" w14:textId="6B211D7C" w:rsidR="00C739E9" w:rsidRPr="00F41016" w:rsidRDefault="00587D0B" w:rsidP="007372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</w:tr>
      <w:tr w:rsidR="00D843A5" w:rsidRPr="00F41016" w14:paraId="198514FD" w14:textId="77777777" w:rsidTr="00E5111D">
        <w:tc>
          <w:tcPr>
            <w:tcW w:w="1521" w:type="dxa"/>
            <w:shd w:val="clear" w:color="auto" w:fill="auto"/>
          </w:tcPr>
          <w:p w14:paraId="70B1CF07" w14:textId="10CF076E" w:rsidR="00587D0B" w:rsidRPr="00F41016" w:rsidRDefault="009B3028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lastRenderedPageBreak/>
              <w:br w:type="page"/>
            </w:r>
          </w:p>
        </w:tc>
        <w:tc>
          <w:tcPr>
            <w:tcW w:w="7549" w:type="dxa"/>
            <w:shd w:val="clear" w:color="auto" w:fill="auto"/>
          </w:tcPr>
          <w:p w14:paraId="70602C3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348C15F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7D33673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380AA11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0AD1A9C6" w14:textId="4665750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znevýhodněním: (také pro plnění cíle 2.2.1 a 2.3.1)</w:t>
            </w:r>
          </w:p>
          <w:p w14:paraId="3D4733AF" w14:textId="6F968581" w:rsidR="00643AC7" w:rsidRPr="00F41016" w:rsidRDefault="00643AC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51F6870B" w14:textId="66552A00" w:rsidR="00643AC7" w:rsidRPr="00F41016" w:rsidRDefault="00643AC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</w:t>
            </w:r>
            <w:r w:rsidR="00B82D7E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spolupráce 2.1.1.B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) Kabinet ředitelů škol </w:t>
            </w:r>
          </w:p>
          <w:p w14:paraId="286AC4E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311BA8D" w14:textId="39EA8ABB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I) Exkurze dětí a žáků v oblasti rozvoje čtenářské gramotnosti </w:t>
            </w:r>
            <w:r w:rsidR="00614D8E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 pregramotnosti</w:t>
            </w:r>
          </w:p>
          <w:p w14:paraId="7A2E6FC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6282830D" w14:textId="3C61D748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bookmarkStart w:id="24" w:name="_Hlk512444709"/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Aktivita 3.1.1 A) Vzdělávání pracovníků ve vzdělávání, výměna zkušeností mezi zástupci škol a ostatními aktéry ve vzdělávání v rámci seminářů s prvky wor</w:t>
            </w:r>
            <w:r w:rsidR="00D352B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k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shopu </w:t>
            </w:r>
          </w:p>
          <w:bookmarkEnd w:id="24"/>
          <w:p w14:paraId="43EA634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514E0846" w14:textId="77777777" w:rsidR="003B643D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3B643D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3B643D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13B4616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03B29CA" w14:textId="4A6ECF36" w:rsidR="00587D0B" w:rsidRPr="00F41016" w:rsidRDefault="00265E57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a s odbornými lektory bude probíhat příprava na </w:t>
            </w:r>
            <w:r w:rsidR="00587D0B" w:rsidRPr="00F41016">
              <w:rPr>
                <w:rFonts w:ascii="Times New Roman" w:hAnsi="Times New Roman" w:cs="Times New Roman"/>
                <w:szCs w:val="22"/>
                <w:u w:val="single"/>
              </w:rPr>
              <w:t>seminář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>s prvky workshopu na aktuální témata oblasti inkluzivního vzdělávání, předškolního vzdělávání, matematické a čtenářské gramotnosti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a pregramotnosti, polytechnického vzdělávání a karierového poradenství.  </w:t>
            </w:r>
          </w:p>
          <w:p w14:paraId="18102B0D" w14:textId="77777777" w:rsidR="00B67C78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18C0B1" w14:textId="6AC93721" w:rsidR="00587D0B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Bude se také jednat o p</w:t>
            </w:r>
            <w:r w:rsidR="00A35525" w:rsidRPr="00F41016">
              <w:rPr>
                <w:rFonts w:ascii="Times New Roman" w:hAnsi="Times New Roman" w:cs="Times New Roman"/>
                <w:szCs w:val="22"/>
              </w:rPr>
              <w:t>odpor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u </w:t>
            </w:r>
            <w:r w:rsidR="00A35525" w:rsidRPr="00F41016">
              <w:rPr>
                <w:rFonts w:ascii="Times New Roman" w:hAnsi="Times New Roman" w:cs="Times New Roman"/>
                <w:szCs w:val="22"/>
              </w:rPr>
              <w:t>rozvoj</w:t>
            </w:r>
            <w:r w:rsidRPr="00F41016">
              <w:rPr>
                <w:rFonts w:ascii="Times New Roman" w:hAnsi="Times New Roman" w:cs="Times New Roman"/>
                <w:szCs w:val="22"/>
              </w:rPr>
              <w:t>e</w:t>
            </w:r>
            <w:r w:rsidR="00A35525" w:rsidRPr="00F41016">
              <w:rPr>
                <w:rFonts w:ascii="Times New Roman" w:hAnsi="Times New Roman" w:cs="Times New Roman"/>
                <w:szCs w:val="22"/>
              </w:rPr>
              <w:t xml:space="preserve"> metody SFUMATO. Metoda bude prezentována na odborných školeních pro zájemce z řad pedagogů.</w:t>
            </w:r>
            <w:r w:rsidR="0014365E" w:rsidRPr="00F41016">
              <w:rPr>
                <w:rFonts w:ascii="Times New Roman" w:hAnsi="Times New Roman" w:cs="Times New Roman"/>
                <w:szCs w:val="22"/>
              </w:rPr>
              <w:t xml:space="preserve"> MAP bude v rámci svých stanovisek, materiálů i dalších činností aktivně prosazovat využívání této metodiky, stejně jako vyšší využívání participativních procesů obecně.</w:t>
            </w:r>
          </w:p>
          <w:p w14:paraId="6E583ED1" w14:textId="77777777" w:rsidR="00B67C78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CA522FC" w14:textId="3D51180D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Odborníci z území na ČG/MG budou působit v ped. kabinetech (IKAP), budou </w:t>
            </w:r>
            <w:r w:rsidR="00B67C78" w:rsidRPr="00F41016">
              <w:rPr>
                <w:rFonts w:ascii="Times New Roman" w:hAnsi="Times New Roman" w:cs="Times New Roman"/>
                <w:szCs w:val="22"/>
              </w:rPr>
              <w:br/>
            </w:r>
            <w:r w:rsidR="00B67DE9" w:rsidRPr="00F41016">
              <w:rPr>
                <w:rFonts w:ascii="Times New Roman" w:hAnsi="Times New Roman" w:cs="Times New Roman"/>
                <w:szCs w:val="22"/>
              </w:rPr>
              <w:t xml:space="preserve">i nadále </w:t>
            </w:r>
            <w:r w:rsidRPr="00F41016">
              <w:rPr>
                <w:rFonts w:ascii="Times New Roman" w:hAnsi="Times New Roman" w:cs="Times New Roman"/>
                <w:szCs w:val="22"/>
              </w:rPr>
              <w:t>součástí PS a také se budou účastnit akce 3.1.1.</w:t>
            </w:r>
            <w:r w:rsidR="00840725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zaměřené na ČG/MG. </w:t>
            </w:r>
            <w:r w:rsidR="00F45798" w:rsidRPr="00F41016">
              <w:rPr>
                <w:rFonts w:ascii="Times New Roman" w:hAnsi="Times New Roman" w:cs="Times New Roman"/>
                <w:szCs w:val="22"/>
              </w:rPr>
              <w:t xml:space="preserve">Do území MAP III Bystřice pod Hostýnem budou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předávat </w:t>
            </w:r>
            <w:r w:rsidR="007644E9" w:rsidRPr="00F41016">
              <w:rPr>
                <w:rFonts w:ascii="Times New Roman" w:hAnsi="Times New Roman" w:cs="Times New Roman"/>
                <w:szCs w:val="22"/>
              </w:rPr>
              <w:t xml:space="preserve">potřebné </w:t>
            </w:r>
            <w:r w:rsidRPr="00F41016">
              <w:rPr>
                <w:rFonts w:ascii="Times New Roman" w:hAnsi="Times New Roman" w:cs="Times New Roman"/>
                <w:szCs w:val="22"/>
              </w:rPr>
              <w:t>informace</w:t>
            </w:r>
            <w:r w:rsidR="007644E9" w:rsidRPr="00F41016">
              <w:rPr>
                <w:rFonts w:ascii="Times New Roman" w:hAnsi="Times New Roman" w:cs="Times New Roman"/>
                <w:szCs w:val="22"/>
              </w:rPr>
              <w:t>.</w:t>
            </w:r>
          </w:p>
          <w:p w14:paraId="7DC9904A" w14:textId="7148D031" w:rsidR="003B643D" w:rsidRPr="00F41016" w:rsidRDefault="003B643D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9B42713" w14:textId="77777777" w:rsidR="00B67C78" w:rsidRPr="00F41016" w:rsidRDefault="00B67C7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90D6F48" w14:textId="77777777" w:rsidR="00076E8E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076E8E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  <w:p w14:paraId="163C11D7" w14:textId="5FEA9F44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2BA9783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2E40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572001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14C6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5" w:name="_Toc509168706"/>
            <w:bookmarkStart w:id="26" w:name="_Toc117444145"/>
            <w:r w:rsidRPr="00F41016">
              <w:rPr>
                <w:rFonts w:cs="Times New Roman"/>
                <w:szCs w:val="22"/>
              </w:rPr>
              <w:t>3.2. Rozvoj spolupráce mezi vzdělávacími institucemi, rodiči a dětmi</w:t>
            </w:r>
            <w:bookmarkEnd w:id="25"/>
            <w:bookmarkEnd w:id="26"/>
            <w:r w:rsidRPr="00F41016">
              <w:rPr>
                <w:rFonts w:cs="Times New Roman"/>
                <w:szCs w:val="22"/>
              </w:rPr>
              <w:t xml:space="preserve">  </w:t>
            </w:r>
          </w:p>
          <w:p w14:paraId="19D8F1A2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34CD6190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35741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Přehled a název opatření pro plnění cíle</w:t>
            </w:r>
          </w:p>
          <w:p w14:paraId="07472A3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2C0A" w14:textId="57C895D6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3.2.1. Zajištění zvýšení kompetencí a dovedností pedagogů v oblasti práce </w:t>
            </w:r>
            <w:r w:rsidR="002923F8" w:rsidRPr="00F41016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s rodinou a technikách sociální práce, rozvoj spolupráce s rodinami žáků, organizování společných aktivit, odborně zaměřených tematických setkávání atd., realizace společných aktivit a projektů spolupráce mezi institucemi formálního a neformálního vzdělávání (rodičovská centra, DDM atd.)</w:t>
            </w:r>
          </w:p>
          <w:p w14:paraId="452926CE" w14:textId="56C29489" w:rsidR="002923F8" w:rsidRPr="00F41016" w:rsidRDefault="002923F8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23454DFB" w14:textId="45930945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43CF5458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A0D0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A1AB1" w14:textId="64777C24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Definované opatření naplňuje cíl č. 3.2, který tematicky zastřešuje priorita č.</w:t>
            </w:r>
            <w:r w:rsidR="00F126BC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>3. Výběr opatření je tak v souladu s oblastí rozvoje Předškolní vzdělávání a péče: dostupnost – inkluze – kvalita – slabá vazba Inkluzivní vzdělávání a podpora dětí a žáků ohrožených školním neúspěchem – středně silná vazba</w:t>
            </w:r>
          </w:p>
          <w:p w14:paraId="7E1EA494" w14:textId="550C6070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Oblasti rozvoje byly stanoveny na základě provedené analýzy řešeného území v analytické části dokumentu MAP. </w:t>
            </w:r>
          </w:p>
          <w:p w14:paraId="32CCA1C4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6F66BAD6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3.2.</w:t>
            </w:r>
          </w:p>
          <w:p w14:paraId="531A8D64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1667E6C" w14:textId="50C7BCEC" w:rsidR="00DA694F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Navrženým řešením je např. posílit kompetence pro pedagogy pro spolupráci s rodiči. Účast na DVPP.  Řešení např. projektem zdravých dětí", kde participuje rodina, škola a mediátoři.   Zajištění finanční podpory od státu pro chůvy. Podpora volnočasových ak</w:t>
            </w:r>
            <w:r w:rsidR="00A22D4B" w:rsidRPr="00F41016">
              <w:rPr>
                <w:rFonts w:ascii="Times New Roman" w:hAnsi="Times New Roman" w:cs="Times New Roman"/>
                <w:szCs w:val="22"/>
              </w:rPr>
              <w:t>tivit směřujících k neformálnímu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setkávání, výstavba komunitních center v rámci školy, posílit kompetence pro pedagogy pro spolupráci s</w:t>
            </w:r>
            <w:r w:rsidR="00DA694F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Pr="00F41016">
              <w:rPr>
                <w:rFonts w:ascii="Times New Roman" w:hAnsi="Times New Roman" w:cs="Times New Roman"/>
                <w:szCs w:val="22"/>
              </w:rPr>
              <w:t>rodiči</w:t>
            </w:r>
            <w:r w:rsidR="00DA694F" w:rsidRPr="00F41016">
              <w:rPr>
                <w:rFonts w:ascii="Times New Roman" w:hAnsi="Times New Roman" w:cs="Times New Roman"/>
                <w:szCs w:val="22"/>
              </w:rPr>
              <w:t>.</w:t>
            </w:r>
          </w:p>
          <w:p w14:paraId="3CAF13AA" w14:textId="6CD4A65B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Organizace společných akcí ve spolupráci s rodiči, neformální setkávání s rodiči, opékaní špekáčků apod. Posílit kompetence pro pedagogy pro spolupráci s rodiči, ř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>ešením je spolupráce např. s NNO</w:t>
            </w:r>
            <w:r w:rsidRPr="00F41016">
              <w:rPr>
                <w:rFonts w:ascii="Times New Roman" w:hAnsi="Times New Roman" w:cs="Times New Roman"/>
                <w:szCs w:val="22"/>
              </w:rPr>
              <w:t>, rodičovská centra, organizace Knoflík apod</w:t>
            </w:r>
            <w:r w:rsidRPr="00F41016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14:paraId="30558D4D" w14:textId="068E22CF" w:rsidR="005878B4" w:rsidRPr="00F41016" w:rsidRDefault="005878B4" w:rsidP="00F410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4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MAP bude </w:t>
            </w:r>
            <w:r w:rsidRPr="00F41016">
              <w:rPr>
                <w:rFonts w:ascii="Times New Roman" w:hAnsi="Times New Roman" w:cs="Times New Roman"/>
                <w:b/>
                <w:bCs/>
                <w:szCs w:val="22"/>
              </w:rPr>
              <w:t>vytvářet příležitosti a platformy pro sdílení dobré praxe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mezi jednotlivými aktéry, např. prostřednictvím pořádání pravidelných workshopů nebo kulatých stolů nebo sbíráním a sdílením relevantních podpůrných materiálů a sám i na základě zkušeností svých členů  pracovních skupin ke sdílení dobré praxe aktivně přispívat.</w:t>
            </w:r>
          </w:p>
          <w:p w14:paraId="23922E89" w14:textId="5C4B7AF8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A10061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13C5EB9C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CA1E20F" w14:textId="77777777" w:rsidR="0004300E" w:rsidRPr="00F41016" w:rsidRDefault="0004300E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496A3516" w14:textId="488D98E1" w:rsidR="0004300E" w:rsidRPr="00F41016" w:rsidRDefault="0004300E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 rámci opatření 3.</w:t>
            </w:r>
            <w:r w:rsidR="000F57AE" w:rsidRPr="00F41016">
              <w:rPr>
                <w:rFonts w:ascii="Times New Roman" w:hAnsi="Times New Roman" w:cs="Times New Roman"/>
                <w:bCs/>
                <w:i/>
                <w:szCs w:val="22"/>
              </w:rPr>
              <w:t>2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Pr="00F41016">
              <w:rPr>
                <w:rFonts w:ascii="Times New Roman" w:hAnsi="Times New Roman" w:cs="Times New Roman"/>
                <w:i/>
                <w:szCs w:val="22"/>
              </w:rPr>
              <w:t>OP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  <w:t xml:space="preserve">a podmínek výzvy). Dále mohou být hrazeny z vlastních zdrojů nebo ze zdrojů zřizovatele, popř. jiných zdrojů.  </w:t>
            </w:r>
          </w:p>
          <w:p w14:paraId="0A836C74" w14:textId="77777777" w:rsidR="0004300E" w:rsidRPr="00F41016" w:rsidRDefault="0004300E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  <w:highlight w:val="yellow"/>
              </w:rPr>
            </w:pPr>
          </w:p>
          <w:p w14:paraId="5A6730FE" w14:textId="4828EF7E" w:rsidR="004D5FCB" w:rsidRPr="00F41016" w:rsidRDefault="0004300E" w:rsidP="007372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>Výše nákladů na projekty ze šablon není v současné chvíli specifikována.</w:t>
            </w:r>
          </w:p>
        </w:tc>
      </w:tr>
      <w:tr w:rsidR="00D843A5" w:rsidRPr="00F41016" w14:paraId="4B93868E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3862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EDD1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05046D53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DC3F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38E0F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2C1D9943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068D619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Název a číselné označení aktivity spolupráce: </w:t>
            </w:r>
          </w:p>
          <w:p w14:paraId="78E5341E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0C0D5C7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</w:t>
            </w:r>
          </w:p>
          <w:p w14:paraId="779FD9C6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A727DC3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Viz aktivita spolupráce 3.1.1 A) Vzdělávání pracovníků ve vzdělávání, výměna zkušeností mezi zástupci škol a ostatními aktéry ve vzdělávání v rámci seminářů s prvky worshopu </w:t>
            </w:r>
          </w:p>
          <w:p w14:paraId="254F6CF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</w:p>
          <w:p w14:paraId="73152D3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Aktivita 3.2.1 A) Mezigenerační potkávání a budování regionální identity na školách</w:t>
            </w:r>
          </w:p>
          <w:p w14:paraId="0E750BED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81BCBC9" w14:textId="77777777" w:rsidR="00BC437A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a cíl aktivity spolupráce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BC437A" w:rsidRPr="00F41016">
              <w:rPr>
                <w:rFonts w:ascii="Times New Roman" w:hAnsi="Times New Roman" w:cs="Times New Roman"/>
                <w:szCs w:val="22"/>
              </w:rPr>
              <w:t xml:space="preserve">Jedná se o spolupráci ředitelů a pedagogů škol </w:t>
            </w:r>
            <w:r w:rsidR="00BC437A" w:rsidRPr="00F41016">
              <w:rPr>
                <w:rFonts w:ascii="Times New Roman" w:hAnsi="Times New Roman" w:cs="Times New Roman"/>
                <w:szCs w:val="22"/>
              </w:rPr>
              <w:br/>
              <w:t xml:space="preserve">a dalších relevantních aktérů v oblasti vzdělávání v rámci přípravy realizace projektu MAP IV, jeho implementační části v předmětné oblasti. </w:t>
            </w:r>
          </w:p>
          <w:p w14:paraId="5D65E14B" w14:textId="77777777" w:rsidR="00BC437A" w:rsidRPr="00F41016" w:rsidRDefault="00BC437A" w:rsidP="00F410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9D5390A" w14:textId="003C6D74" w:rsidR="00381735" w:rsidRDefault="00841219" w:rsidP="007372D0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Prostřednictvím spolupráce projektu MAP III se školami  bude probíhat příprava na příběhy </w:t>
            </w:r>
            <w:r w:rsidR="00381735" w:rsidRPr="00F41016">
              <w:rPr>
                <w:rFonts w:ascii="Times New Roman" w:hAnsi="Times New Roman" w:cs="Times New Roman"/>
                <w:szCs w:val="22"/>
                <w:u w:val="single"/>
              </w:rPr>
              <w:t xml:space="preserve">našich </w:t>
            </w:r>
            <w:r w:rsidRPr="00F41016">
              <w:rPr>
                <w:rFonts w:ascii="Times New Roman" w:hAnsi="Times New Roman" w:cs="Times New Roman"/>
                <w:szCs w:val="22"/>
                <w:u w:val="single"/>
              </w:rPr>
              <w:t>sousedů</w:t>
            </w:r>
            <w:r w:rsidRPr="00F41016">
              <w:rPr>
                <w:rFonts w:ascii="Times New Roman" w:hAnsi="Times New Roman" w:cs="Times New Roman"/>
                <w:szCs w:val="22"/>
              </w:rPr>
              <w:t>, kdy se ž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áci se potkávají s pamětníky, dokumentují </w:t>
            </w:r>
            <w:r w:rsidR="00381735" w:rsidRPr="00F41016">
              <w:rPr>
                <w:rFonts w:ascii="Times New Roman" w:hAnsi="Times New Roman" w:cs="Times New Roman"/>
                <w:szCs w:val="22"/>
              </w:rPr>
              <w:br/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a zpracovávají jejich příběh vždy přímo v konkrétním místě.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 xml:space="preserve">Příběhy pomohou pomoci školám a dětem – získat povědomí o nových trendech </w:t>
            </w:r>
            <w:r w:rsidR="003E5C7C" w:rsidRPr="00F41016">
              <w:rPr>
                <w:rFonts w:ascii="Times New Roman" w:hAnsi="Times New Roman" w:cs="Times New Roman"/>
                <w:szCs w:val="22"/>
              </w:rPr>
              <w:br/>
            </w:r>
            <w:r w:rsidR="00587D0B" w:rsidRPr="00F41016">
              <w:rPr>
                <w:rFonts w:ascii="Times New Roman" w:hAnsi="Times New Roman" w:cs="Times New Roman"/>
                <w:szCs w:val="22"/>
              </w:rPr>
              <w:t>ve vzdělávání, prohloubit úctu k vašim starším spoluobčanům, - pomohou dětem smysluplněji trávit volný čas a přispějí k budování komunity.</w:t>
            </w:r>
            <w:r w:rsidR="007372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81735" w:rsidRPr="00F41016">
              <w:rPr>
                <w:rFonts w:ascii="Times New Roman" w:hAnsi="Times New Roman" w:cs="Times New Roman"/>
                <w:szCs w:val="22"/>
              </w:rPr>
              <w:t>Zkušenost a dobrou praxi  si zástupci jednotlivých škol v rámci případné realizace vymění a společných setkáních v rámci kulatého stolu.</w:t>
            </w:r>
          </w:p>
          <w:p w14:paraId="293FAAB9" w14:textId="77777777" w:rsidR="001C0D68" w:rsidRPr="00F41016" w:rsidRDefault="001C0D68" w:rsidP="007372D0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A99454D" w14:textId="56ACE26E" w:rsidR="00290E1A" w:rsidRPr="00F41016" w:rsidRDefault="00290E1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E8095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– podpora on-line výuky a účasti na odborných školeních</w:t>
            </w:r>
          </w:p>
        </w:tc>
      </w:tr>
      <w:tr w:rsidR="00D843A5" w:rsidRPr="00F41016" w14:paraId="2826AF63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2AE2B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771F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7CFACB3B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33B9C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14:paraId="35B2B6ED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Cíl 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6144" w14:textId="77777777" w:rsidR="00587D0B" w:rsidRPr="00F41016" w:rsidRDefault="00587D0B" w:rsidP="00F41016">
            <w:pPr>
              <w:pStyle w:val="Nadpis2"/>
              <w:spacing w:line="276" w:lineRule="auto"/>
              <w:rPr>
                <w:rFonts w:cs="Times New Roman"/>
                <w:szCs w:val="22"/>
              </w:rPr>
            </w:pPr>
            <w:bookmarkStart w:id="27" w:name="_Toc117444146"/>
            <w:r w:rsidRPr="00F41016">
              <w:rPr>
                <w:rFonts w:cs="Times New Roman"/>
                <w:szCs w:val="22"/>
              </w:rPr>
              <w:t>3.3. Zlepšení spolupráce s Pedagogicko-psychologickou poradnou a zvýšení počtu odborníků na školách</w:t>
            </w:r>
            <w:bookmarkEnd w:id="27"/>
          </w:p>
          <w:p w14:paraId="094025E7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</w:tr>
      <w:tr w:rsidR="00D843A5" w:rsidRPr="00F41016" w14:paraId="1286EBD9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39F1A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Přehled a název opatření pro plnění cíle 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B8E45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3.3.1. Zvyšování frekvence návštěv na školách, zlepšování a zrychlování komunikace mezi školami a zástupci PPP, spolupráce a výměna zkušeností z praxe, při jednání s žáky a rodiči, Snaha o zavedení odloučeného pracoviště PPP v Bystřici pod Hostýnem, Zajištění dostatečného počtu odborníků, kteří budou v rámci své specializace podporovat inkluzi, zajistí servis pro integrované žáky a svým působením minimalizují u žáků ohrožení školním neúspěchem.</w:t>
            </w:r>
          </w:p>
          <w:p w14:paraId="295DE78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843A5" w:rsidRPr="00F41016" w14:paraId="137CC290" w14:textId="77777777" w:rsidTr="00E5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AF35" w14:textId="77777777" w:rsidR="00587D0B" w:rsidRPr="00F41016" w:rsidRDefault="00587D0B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lastRenderedPageBreak/>
              <w:t>Odůvodnění výběru opatření na základě místní analýzy</w:t>
            </w: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0868" w14:textId="77777777" w:rsidR="000648DB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Definované opatření naplňuje cíl č. 3.3., který tematicky zastřešuje priorita č.3. Výběr opatření je tak v souladu s oblastí rozvoje Předškolní vzdělávání a péče: dostupnost – inkluze – kvalita – slabá vazba,  </w:t>
            </w:r>
          </w:p>
          <w:p w14:paraId="117C9335" w14:textId="77777777" w:rsidR="000648DB" w:rsidRDefault="000648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278D327" w14:textId="6E9627AA" w:rsidR="007344D0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>Čtenářská a matematická gramotnost v základním vzdělávání – slabá vazba, Inkluzivní vzdělávání a podpora dětí a žáků ohrožených školním neúspěchem – silná vazba, Rozvoj kompetencí dětí a žáků v polytechnickém vzdělávání – slabá vazba</w:t>
            </w:r>
            <w:r w:rsidR="002F532B" w:rsidRPr="00F41016">
              <w:rPr>
                <w:rFonts w:ascii="Times New Roman" w:hAnsi="Times New Roman" w:cs="Times New Roman"/>
                <w:szCs w:val="22"/>
              </w:rPr>
              <w:t>.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27EC247" w14:textId="77777777" w:rsidR="000648DB" w:rsidRPr="00F41016" w:rsidRDefault="000648D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0D87A1E" w14:textId="53F0A863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Rozvoj kompetencí dětí a žáků pro aktivní používání cizího jazyka – slabá vazba.  Oblasti rozvoje byly stanoveny na základě provedené analýzy řešeného území v analytické části dokumentu MAP. </w:t>
            </w:r>
          </w:p>
          <w:p w14:paraId="7BD1A005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3F4D8D4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Výstupy z jednání pracovních skupin pro plnění cíle 3.3.:</w:t>
            </w:r>
          </w:p>
          <w:p w14:paraId="532EFDFA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CD24C2B" w14:textId="15A6DE40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Navrženým řešením je např. častější návštěvy zástupců PPP. Pobyt ve škole min </w:t>
            </w:r>
            <w:r w:rsidR="000A3BD2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1 */měsíc, výpomoc výchovné poradkyni a asistentce, návštěvy PPP na školách alespoň 2x ročně, zlepšení financování pro více pracovníků PPP pro pokrytí </w:t>
            </w:r>
            <w:r w:rsidR="000A3BD2" w:rsidRPr="00F41016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i menších měst, zlepšení financování pro zvýšení počtu odborníků, vybudovat odloučené pracoviště</w:t>
            </w:r>
            <w:r w:rsidR="00175DF0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 v</w:t>
            </w:r>
            <w:r w:rsidR="00664C0B" w:rsidRPr="00F410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75DF0" w:rsidRPr="00F41016">
              <w:rPr>
                <w:rFonts w:ascii="Times New Roman" w:hAnsi="Times New Roman" w:cs="Times New Roman"/>
                <w:szCs w:val="22"/>
              </w:rPr>
              <w:t> </w:t>
            </w:r>
            <w:r w:rsidRPr="00F41016">
              <w:rPr>
                <w:rFonts w:ascii="Times New Roman" w:hAnsi="Times New Roman" w:cs="Times New Roman"/>
                <w:szCs w:val="22"/>
              </w:rPr>
              <w:t>Bp</w:t>
            </w:r>
            <w:r w:rsidR="00175DF0" w:rsidRPr="00F41016">
              <w:rPr>
                <w:rFonts w:ascii="Times New Roman" w:hAnsi="Times New Roman" w:cs="Times New Roman"/>
                <w:szCs w:val="22"/>
              </w:rPr>
              <w:t xml:space="preserve">H </w:t>
            </w:r>
            <w:r w:rsidRPr="00F41016">
              <w:rPr>
                <w:rFonts w:ascii="Times New Roman" w:hAnsi="Times New Roman" w:cs="Times New Roman"/>
                <w:szCs w:val="22"/>
              </w:rPr>
              <w:t>, nalezení v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>hodného prostoru pro SPC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, ochota PPP </w:t>
            </w:r>
            <w:r w:rsidR="00F92582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>a posílení počtu pracovníků, odborníci např. v BpH – aby měli čas na sepsání posudku na konkrétního žáka, spolupráce dotčených obcí, zavedení pracoviště PPP</w:t>
            </w:r>
            <w:r w:rsidR="00CD6F7C" w:rsidRPr="00F41016">
              <w:rPr>
                <w:rFonts w:ascii="Times New Roman" w:hAnsi="Times New Roman" w:cs="Times New Roman"/>
                <w:szCs w:val="22"/>
              </w:rPr>
              <w:t xml:space="preserve"> v BpH, pozice logopedů, spec. p</w:t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edagogů a asistentů, personální podpora speciálního pedagoga – sdílený pedagog, chůva pro 2 leté děti, podpořit v ZŠ funkce logopeda a asistenta pedagoga v každé ZŠ, podpořit funkce speciálního pedagoga </w:t>
            </w:r>
            <w:r w:rsidR="00F92582">
              <w:rPr>
                <w:rFonts w:ascii="Times New Roman" w:hAnsi="Times New Roman" w:cs="Times New Roman"/>
                <w:szCs w:val="22"/>
              </w:rPr>
              <w:br/>
            </w:r>
            <w:r w:rsidRPr="00F41016">
              <w:rPr>
                <w:rFonts w:ascii="Times New Roman" w:hAnsi="Times New Roman" w:cs="Times New Roman"/>
                <w:szCs w:val="22"/>
              </w:rPr>
              <w:t xml:space="preserve">a psychologa pro více škol, zlepšení financování pro více pracovníků PPP pro pokrytí i menších měst, zlepšení financování pro zvýšení počtu odborníků, menší počet žáků ve třídě, zajištění  odborníků podle požadavků dané školy a jejich finanční podpora od  státu, finančně podpořit servis pro více žáků. </w:t>
            </w:r>
            <w:r w:rsidR="00512086" w:rsidRPr="00F41016">
              <w:rPr>
                <w:rFonts w:ascii="Times New Roman" w:hAnsi="Times New Roman" w:cs="Times New Roman"/>
                <w:szCs w:val="22"/>
              </w:rPr>
              <w:t>Posílení poradenských služeb (PPP a SPC) s menší čekací lhůtou než je 1 měsíc.</w:t>
            </w:r>
          </w:p>
          <w:p w14:paraId="3AC0DA20" w14:textId="77777777" w:rsidR="00587D0B" w:rsidRPr="00F41016" w:rsidRDefault="00587D0B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</w:tr>
      <w:tr w:rsidR="000F380A" w:rsidRPr="00F41016" w14:paraId="02ECD409" w14:textId="77777777" w:rsidTr="00B82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C5FC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2DCCD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D7FB2AB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Popis kroků k naplnění cíle – aktivity škol, popř. dalších subjektů ve vzdělávání a aktivity spolupráce:</w:t>
            </w:r>
          </w:p>
          <w:p w14:paraId="0F7E9DFE" w14:textId="3B51913A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1F2670DA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>Aktivity jednotlivých škol, popř. dalších subjektů:</w:t>
            </w:r>
          </w:p>
          <w:p w14:paraId="13E5E938" w14:textId="6FBD942E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Cs w:val="22"/>
              </w:rPr>
            </w:pP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v rámci opatření 3.3.1. mohou být hrazeny z tzv. </w:t>
            </w:r>
            <w:r w:rsidRPr="00F41016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šablon </w:t>
            </w:r>
            <w:r w:rsidRPr="00F41016">
              <w:rPr>
                <w:rFonts w:ascii="Times New Roman" w:hAnsi="Times New Roman" w:cs="Times New Roman"/>
                <w:i/>
                <w:szCs w:val="22"/>
              </w:rPr>
              <w:t>OP JAK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t xml:space="preserve"> (dle nabídky </w:t>
            </w:r>
            <w:r w:rsidRPr="00F41016">
              <w:rPr>
                <w:rFonts w:ascii="Times New Roman" w:hAnsi="Times New Roman" w:cs="Times New Roman"/>
                <w:bCs/>
                <w:i/>
                <w:szCs w:val="22"/>
              </w:rPr>
              <w:br/>
              <w:t>a podmínek výzvy). Dále mohou být hrazeny z vlastních zdrojů nebo ze zdrojů zřizovatele, popř. jiných zdrojů.  Výše nákladů na projekty ze šablon není v současné chvíli specifikována.</w:t>
            </w:r>
          </w:p>
          <w:p w14:paraId="7140BD55" w14:textId="77777777" w:rsidR="00C92EAD" w:rsidRDefault="000F380A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1027AB1" w14:textId="77777777" w:rsidR="00B53E14" w:rsidRDefault="00B53E14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32F4DFA9" w14:textId="77777777" w:rsidR="00B53E14" w:rsidRDefault="00B53E14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18E80B7" w14:textId="1729A03C" w:rsidR="00B53E14" w:rsidRPr="00F41016" w:rsidRDefault="00B53E14" w:rsidP="00C92E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0F380A" w:rsidRPr="00F41016" w14:paraId="3FF4891F" w14:textId="77777777" w:rsidTr="00B82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F11F1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D6B17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</w:rPr>
              <w:t xml:space="preserve">Aktivita spolupráce: </w:t>
            </w:r>
          </w:p>
          <w:p w14:paraId="31B242DF" w14:textId="77777777" w:rsidR="000F380A" w:rsidRPr="00F41016" w:rsidRDefault="000F380A" w:rsidP="00F41016">
            <w:pPr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14:paraId="1EBC45F9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  <w:u w:val="single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spolupráce 2.1.1.A) Spolupráce zástupců škol, ostatních vzdělávacích, sociálních nebo i zdravotních služeb (pediatři) a rodičů napříč územím při koordinaci konkrétních aktivit a řešení společných konkrétních situací u dětí, ohrožených sociálním nebo jiným znevýhodněním</w:t>
            </w:r>
          </w:p>
          <w:p w14:paraId="02A7848E" w14:textId="77777777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70B5A296" w14:textId="0C60990C" w:rsidR="000F380A" w:rsidRPr="00F41016" w:rsidRDefault="000F380A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>Viz aktivita K) Sdílený IT</w:t>
            </w:r>
            <w:r w:rsidR="006E34DF"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– podpora on-line výuky a účasti na odborných školeních</w:t>
            </w:r>
            <w:r w:rsidRPr="00F41016">
              <w:rPr>
                <w:rFonts w:ascii="Times New Roman" w:hAnsi="Times New Roman" w:cs="Times New Roman"/>
                <w:b/>
                <w:szCs w:val="22"/>
                <w:u w:val="single"/>
              </w:rPr>
              <w:br/>
            </w:r>
          </w:p>
          <w:p w14:paraId="70DC1C40" w14:textId="77777777" w:rsidR="00773E53" w:rsidRPr="00F41016" w:rsidRDefault="00773E53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14:paraId="04D023A8" w14:textId="4F970C09" w:rsidR="00194599" w:rsidRPr="00F41016" w:rsidRDefault="00194599" w:rsidP="00F41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4BEAB9BA" w14:textId="13A40B65" w:rsidR="004E1BF0" w:rsidRDefault="004E1BF0" w:rsidP="00F41016">
      <w:pPr>
        <w:pStyle w:val="Nadpis1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</w:p>
    <w:p w14:paraId="1755CEE0" w14:textId="77777777" w:rsidR="004E1BF0" w:rsidRDefault="004E1BF0">
      <w:pPr>
        <w:rPr>
          <w:rFonts w:ascii="Times New Roman" w:hAnsi="Times New Roman" w:cs="Times New Roman"/>
          <w:b/>
          <w:iCs/>
          <w:szCs w:val="22"/>
        </w:rPr>
      </w:pPr>
      <w:r>
        <w:rPr>
          <w:rFonts w:cs="Times New Roman"/>
          <w:szCs w:val="22"/>
        </w:rPr>
        <w:br w:type="page"/>
      </w:r>
    </w:p>
    <w:p w14:paraId="5FD95826" w14:textId="06E3F0D0" w:rsidR="00334DC0" w:rsidRPr="00F41016" w:rsidRDefault="00334DC0" w:rsidP="00F41016">
      <w:pPr>
        <w:pStyle w:val="Nadpis1"/>
        <w:numPr>
          <w:ilvl w:val="0"/>
          <w:numId w:val="0"/>
        </w:numPr>
        <w:spacing w:line="276" w:lineRule="auto"/>
        <w:rPr>
          <w:rFonts w:cs="Times New Roman"/>
          <w:sz w:val="22"/>
          <w:szCs w:val="22"/>
        </w:rPr>
      </w:pPr>
      <w:bookmarkStart w:id="28" w:name="_Toc117444147"/>
      <w:r w:rsidRPr="00F41016">
        <w:rPr>
          <w:rFonts w:cs="Times New Roman"/>
          <w:sz w:val="22"/>
          <w:szCs w:val="22"/>
        </w:rPr>
        <w:lastRenderedPageBreak/>
        <w:t>Závěr</w:t>
      </w:r>
      <w:bookmarkEnd w:id="28"/>
      <w:r w:rsidRPr="00F41016">
        <w:rPr>
          <w:rFonts w:cs="Times New Roman"/>
          <w:sz w:val="22"/>
          <w:szCs w:val="22"/>
        </w:rPr>
        <w:t xml:space="preserve">  </w:t>
      </w:r>
    </w:p>
    <w:p w14:paraId="3017867E" w14:textId="77777777" w:rsidR="004E624F" w:rsidRPr="00F41016" w:rsidRDefault="004E624F" w:rsidP="00F41016">
      <w:pPr>
        <w:spacing w:line="276" w:lineRule="auto"/>
        <w:rPr>
          <w:rFonts w:ascii="Times New Roman" w:hAnsi="Times New Roman" w:cs="Times New Roman"/>
          <w:szCs w:val="22"/>
        </w:rPr>
      </w:pPr>
    </w:p>
    <w:p w14:paraId="118F5DB4" w14:textId="192159DB" w:rsidR="00984888" w:rsidRPr="00F41016" w:rsidRDefault="00EE0DB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Plnění</w:t>
      </w:r>
      <w:r w:rsidR="00984888" w:rsidRPr="00F41016">
        <w:rPr>
          <w:rFonts w:ascii="Times New Roman" w:hAnsi="Times New Roman" w:cs="Times New Roman"/>
          <w:szCs w:val="22"/>
        </w:rPr>
        <w:t>m</w:t>
      </w:r>
      <w:r w:rsidRPr="00F41016">
        <w:rPr>
          <w:rFonts w:ascii="Times New Roman" w:hAnsi="Times New Roman" w:cs="Times New Roman"/>
          <w:szCs w:val="22"/>
        </w:rPr>
        <w:t xml:space="preserve"> cílů prostřednictvím realizace navržených aktivit </w:t>
      </w:r>
      <w:r w:rsidR="00984888" w:rsidRPr="00F41016">
        <w:rPr>
          <w:rFonts w:ascii="Times New Roman" w:hAnsi="Times New Roman" w:cs="Times New Roman"/>
          <w:szCs w:val="22"/>
        </w:rPr>
        <w:t>se zabýv</w:t>
      </w:r>
      <w:r w:rsidR="00AF0381" w:rsidRPr="00F41016">
        <w:rPr>
          <w:rFonts w:ascii="Times New Roman" w:hAnsi="Times New Roman" w:cs="Times New Roman"/>
          <w:szCs w:val="22"/>
        </w:rPr>
        <w:t xml:space="preserve">á </w:t>
      </w:r>
      <w:r w:rsidR="00984888" w:rsidRPr="00F41016">
        <w:rPr>
          <w:rFonts w:ascii="Times New Roman" w:hAnsi="Times New Roman" w:cs="Times New Roman"/>
          <w:szCs w:val="22"/>
        </w:rPr>
        <w:t xml:space="preserve">ustanovený </w:t>
      </w:r>
      <w:r w:rsidRPr="00F41016">
        <w:rPr>
          <w:rFonts w:ascii="Times New Roman" w:hAnsi="Times New Roman" w:cs="Times New Roman"/>
          <w:szCs w:val="22"/>
        </w:rPr>
        <w:t>tým</w:t>
      </w:r>
      <w:r w:rsidR="00984888" w:rsidRPr="00F41016">
        <w:rPr>
          <w:rFonts w:ascii="Times New Roman" w:hAnsi="Times New Roman" w:cs="Times New Roman"/>
          <w:szCs w:val="22"/>
        </w:rPr>
        <w:t xml:space="preserve"> p</w:t>
      </w:r>
      <w:r w:rsidRPr="00F41016">
        <w:rPr>
          <w:rFonts w:ascii="Times New Roman" w:hAnsi="Times New Roman" w:cs="Times New Roman"/>
          <w:szCs w:val="22"/>
        </w:rPr>
        <w:t>rojektu</w:t>
      </w:r>
      <w:r w:rsidR="00984888" w:rsidRPr="00F41016">
        <w:rPr>
          <w:rFonts w:ascii="Times New Roman" w:hAnsi="Times New Roman" w:cs="Times New Roman"/>
          <w:szCs w:val="22"/>
        </w:rPr>
        <w:t>:</w:t>
      </w:r>
      <w:r w:rsidRPr="00F41016">
        <w:rPr>
          <w:rFonts w:ascii="Times New Roman" w:hAnsi="Times New Roman" w:cs="Times New Roman"/>
          <w:szCs w:val="22"/>
        </w:rPr>
        <w:t xml:space="preserve"> „Místní akční plán rozvoje vzdělávání na území ORP </w:t>
      </w:r>
      <w:r w:rsidR="00852F1E" w:rsidRPr="00F41016">
        <w:rPr>
          <w:rFonts w:ascii="Times New Roman" w:hAnsi="Times New Roman" w:cs="Times New Roman"/>
          <w:szCs w:val="22"/>
        </w:rPr>
        <w:t>Bystřice pod Hostýnem</w:t>
      </w:r>
      <w:r w:rsidRPr="00F41016">
        <w:rPr>
          <w:rFonts w:ascii="Times New Roman" w:hAnsi="Times New Roman" w:cs="Times New Roman"/>
          <w:szCs w:val="22"/>
        </w:rPr>
        <w:t xml:space="preserve"> I</w:t>
      </w:r>
      <w:r w:rsidR="00B67DE9" w:rsidRPr="00F41016">
        <w:rPr>
          <w:rFonts w:ascii="Times New Roman" w:hAnsi="Times New Roman" w:cs="Times New Roman"/>
          <w:szCs w:val="22"/>
        </w:rPr>
        <w:t>I</w:t>
      </w:r>
      <w:r w:rsidRPr="00F41016">
        <w:rPr>
          <w:rFonts w:ascii="Times New Roman" w:hAnsi="Times New Roman" w:cs="Times New Roman"/>
          <w:szCs w:val="22"/>
        </w:rPr>
        <w:t xml:space="preserve">I“. </w:t>
      </w:r>
    </w:p>
    <w:p w14:paraId="440A7245" w14:textId="77777777" w:rsidR="00683A7D" w:rsidRPr="00F41016" w:rsidRDefault="00683A7D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5FCE9D87" w14:textId="77777777" w:rsidR="00EE0DB8" w:rsidRPr="00F41016" w:rsidRDefault="00EE0DB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Členové týmu budou zodpovědní za informovanost a komunikaci se všemi zapojenými subjekty a za plnění cílů prostřednictvím maximální podpory realizace </w:t>
      </w:r>
      <w:r w:rsidR="00984888" w:rsidRPr="00F41016">
        <w:rPr>
          <w:rFonts w:ascii="Times New Roman" w:hAnsi="Times New Roman" w:cs="Times New Roman"/>
          <w:szCs w:val="22"/>
        </w:rPr>
        <w:t xml:space="preserve">navržených </w:t>
      </w:r>
      <w:r w:rsidRPr="00F41016">
        <w:rPr>
          <w:rFonts w:ascii="Times New Roman" w:hAnsi="Times New Roman" w:cs="Times New Roman"/>
          <w:szCs w:val="22"/>
        </w:rPr>
        <w:t xml:space="preserve">aktivit. Očekávaným </w:t>
      </w:r>
      <w:r w:rsidR="0043635D" w:rsidRPr="00F41016">
        <w:rPr>
          <w:rFonts w:ascii="Times New Roman" w:hAnsi="Times New Roman" w:cs="Times New Roman"/>
          <w:szCs w:val="22"/>
        </w:rPr>
        <w:br/>
      </w:r>
      <w:r w:rsidRPr="00F41016">
        <w:rPr>
          <w:rFonts w:ascii="Times New Roman" w:hAnsi="Times New Roman" w:cs="Times New Roman"/>
          <w:szCs w:val="22"/>
        </w:rPr>
        <w:t xml:space="preserve">a významným aspektem bude činnost pracovní skupiny financování, která zajistí vyhledání zdrojů financování s cílem následného zajištění realizace aktivit.  </w:t>
      </w:r>
    </w:p>
    <w:p w14:paraId="147E236E" w14:textId="77777777" w:rsidR="00683A7D" w:rsidRPr="00F41016" w:rsidRDefault="00683A7D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4621EF34" w14:textId="77777777" w:rsidR="00EE0DB8" w:rsidRPr="00F41016" w:rsidRDefault="00EE0DB8" w:rsidP="00F41016">
      <w:pPr>
        <w:spacing w:before="100" w:after="100" w:line="276" w:lineRule="auto"/>
        <w:jc w:val="both"/>
        <w:rPr>
          <w:rFonts w:ascii="Times New Roman" w:hAnsi="Times New Roman" w:cs="Times New Roman"/>
          <w:b/>
          <w:szCs w:val="22"/>
        </w:rPr>
      </w:pPr>
      <w:r w:rsidRPr="00F41016">
        <w:rPr>
          <w:rFonts w:ascii="Times New Roman" w:hAnsi="Times New Roman" w:cs="Times New Roman"/>
          <w:b/>
          <w:szCs w:val="22"/>
        </w:rPr>
        <w:t xml:space="preserve">Návrhy aktivit spolupráce uvedené v dokumentu mohou být financovány a realizovány z jiného než v současné chvíli definovaného zdroje. Vše bude záležet na aktuálních informacích </w:t>
      </w:r>
      <w:r w:rsidR="0043635D" w:rsidRPr="00F41016">
        <w:rPr>
          <w:rFonts w:ascii="Times New Roman" w:hAnsi="Times New Roman" w:cs="Times New Roman"/>
          <w:b/>
          <w:szCs w:val="22"/>
        </w:rPr>
        <w:br/>
      </w:r>
      <w:r w:rsidRPr="00F41016">
        <w:rPr>
          <w:rFonts w:ascii="Times New Roman" w:hAnsi="Times New Roman" w:cs="Times New Roman"/>
          <w:b/>
          <w:szCs w:val="22"/>
        </w:rPr>
        <w:t xml:space="preserve">o možnostech </w:t>
      </w:r>
      <w:r w:rsidR="00984888" w:rsidRPr="00F41016">
        <w:rPr>
          <w:rFonts w:ascii="Times New Roman" w:hAnsi="Times New Roman" w:cs="Times New Roman"/>
          <w:b/>
          <w:szCs w:val="22"/>
        </w:rPr>
        <w:t xml:space="preserve">podpory a </w:t>
      </w:r>
      <w:r w:rsidRPr="00F41016">
        <w:rPr>
          <w:rFonts w:ascii="Times New Roman" w:hAnsi="Times New Roman" w:cs="Times New Roman"/>
          <w:b/>
          <w:szCs w:val="22"/>
        </w:rPr>
        <w:t xml:space="preserve">financování.         </w:t>
      </w:r>
    </w:p>
    <w:p w14:paraId="610EE382" w14:textId="0B14F835" w:rsidR="003715F8" w:rsidRPr="00F41016" w:rsidRDefault="003715F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56D7FE9E" w14:textId="0E282175" w:rsidR="003715F8" w:rsidRPr="00F41016" w:rsidRDefault="003715F8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374FC525" w14:textId="77777777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Zpracoval: realizační tým projektu MAP </w:t>
      </w:r>
    </w:p>
    <w:p w14:paraId="0A4AFCCE" w14:textId="77777777" w:rsidR="0070423D" w:rsidRPr="00F41016" w:rsidRDefault="0070423D" w:rsidP="00F41016">
      <w:pPr>
        <w:spacing w:before="100" w:after="100" w:line="276" w:lineRule="auto"/>
        <w:ind w:left="708" w:firstLine="708"/>
        <w:jc w:val="both"/>
        <w:rPr>
          <w:rFonts w:ascii="Times New Roman" w:hAnsi="Times New Roman" w:cs="Times New Roman"/>
          <w:szCs w:val="22"/>
        </w:rPr>
      </w:pPr>
    </w:p>
    <w:p w14:paraId="79D10E93" w14:textId="77777777" w:rsidR="0070423D" w:rsidRPr="00F41016" w:rsidRDefault="0070423D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1E478896" w14:textId="4CD478B9" w:rsidR="004E624F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 xml:space="preserve">Schválil řídící výbor MAP </w:t>
      </w:r>
      <w:r w:rsidR="00B435E5" w:rsidRPr="00F41016">
        <w:rPr>
          <w:rFonts w:ascii="Times New Roman" w:hAnsi="Times New Roman" w:cs="Times New Roman"/>
          <w:szCs w:val="22"/>
        </w:rPr>
        <w:t xml:space="preserve">dne </w:t>
      </w:r>
      <w:r w:rsidR="00B435E5" w:rsidRPr="00F41016">
        <w:rPr>
          <w:rFonts w:ascii="Times New Roman" w:hAnsi="Times New Roman" w:cs="Times New Roman"/>
          <w:szCs w:val="22"/>
          <w:highlight w:val="yellow"/>
        </w:rPr>
        <w:t xml:space="preserve">XXX </w:t>
      </w:r>
      <w:r w:rsidR="008D17F6" w:rsidRPr="00F41016">
        <w:rPr>
          <w:rFonts w:ascii="Times New Roman" w:hAnsi="Times New Roman" w:cs="Times New Roman"/>
          <w:szCs w:val="22"/>
          <w:highlight w:val="yellow"/>
        </w:rPr>
        <w:t>.</w:t>
      </w:r>
      <w:r w:rsidR="004D02F0" w:rsidRPr="00F41016">
        <w:rPr>
          <w:rFonts w:ascii="Times New Roman" w:hAnsi="Times New Roman" w:cs="Times New Roman"/>
          <w:szCs w:val="22"/>
          <w:highlight w:val="yellow"/>
        </w:rPr>
        <w:t>202</w:t>
      </w:r>
      <w:r w:rsidR="00B67DE9" w:rsidRPr="00F41016">
        <w:rPr>
          <w:rFonts w:ascii="Times New Roman" w:hAnsi="Times New Roman" w:cs="Times New Roman"/>
          <w:szCs w:val="22"/>
          <w:highlight w:val="yellow"/>
        </w:rPr>
        <w:t>2</w:t>
      </w:r>
      <w:r w:rsidR="004D02F0" w:rsidRPr="00F41016">
        <w:rPr>
          <w:rFonts w:ascii="Times New Roman" w:hAnsi="Times New Roman" w:cs="Times New Roman"/>
          <w:szCs w:val="22"/>
        </w:rPr>
        <w:t xml:space="preserve"> </w:t>
      </w:r>
      <w:r w:rsidR="008D17F6" w:rsidRPr="00F41016">
        <w:rPr>
          <w:rFonts w:ascii="Times New Roman" w:hAnsi="Times New Roman" w:cs="Times New Roman"/>
          <w:szCs w:val="22"/>
        </w:rPr>
        <w:t xml:space="preserve"> </w:t>
      </w:r>
      <w:r w:rsidR="00680C65" w:rsidRPr="00F41016">
        <w:rPr>
          <w:rFonts w:ascii="Times New Roman" w:hAnsi="Times New Roman" w:cs="Times New Roman"/>
          <w:szCs w:val="22"/>
        </w:rPr>
        <w:t>j</w:t>
      </w:r>
      <w:r w:rsidRPr="00F41016">
        <w:rPr>
          <w:rFonts w:ascii="Times New Roman" w:hAnsi="Times New Roman" w:cs="Times New Roman"/>
          <w:szCs w:val="22"/>
        </w:rPr>
        <w:t>ako aktuální platnou verzi</w:t>
      </w:r>
      <w:r w:rsidR="00680C65" w:rsidRPr="00F41016">
        <w:rPr>
          <w:rFonts w:ascii="Times New Roman" w:hAnsi="Times New Roman" w:cs="Times New Roman"/>
          <w:szCs w:val="22"/>
        </w:rPr>
        <w:t>.</w:t>
      </w:r>
    </w:p>
    <w:p w14:paraId="51E5434A" w14:textId="77777777" w:rsidR="00DC5105" w:rsidRPr="00F41016" w:rsidRDefault="00DC5105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394F9286" w14:textId="34984D96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V</w:t>
      </w:r>
      <w:r w:rsidR="0070423D" w:rsidRPr="00F41016">
        <w:rPr>
          <w:rFonts w:ascii="Times New Roman" w:hAnsi="Times New Roman" w:cs="Times New Roman"/>
          <w:szCs w:val="22"/>
        </w:rPr>
        <w:t xml:space="preserve"> Bystřici pod Hostýnem, </w:t>
      </w:r>
      <w:r w:rsidR="003F477B" w:rsidRPr="00F41016">
        <w:rPr>
          <w:rFonts w:ascii="Times New Roman" w:hAnsi="Times New Roman" w:cs="Times New Roman"/>
          <w:szCs w:val="22"/>
        </w:rPr>
        <w:t>dne</w:t>
      </w:r>
      <w:r w:rsidR="00CD014A" w:rsidRPr="00F41016">
        <w:rPr>
          <w:rFonts w:ascii="Times New Roman" w:hAnsi="Times New Roman" w:cs="Times New Roman"/>
          <w:szCs w:val="22"/>
        </w:rPr>
        <w:t xml:space="preserve">  </w:t>
      </w:r>
      <w:r w:rsidR="00D843A5" w:rsidRPr="00F41016">
        <w:rPr>
          <w:rFonts w:ascii="Times New Roman" w:hAnsi="Times New Roman" w:cs="Times New Roman"/>
          <w:szCs w:val="22"/>
        </w:rPr>
        <w:t xml:space="preserve">XXXX </w:t>
      </w:r>
      <w:r w:rsidR="008D17F6" w:rsidRPr="00F41016">
        <w:rPr>
          <w:rFonts w:ascii="Times New Roman" w:hAnsi="Times New Roman" w:cs="Times New Roman"/>
          <w:szCs w:val="22"/>
          <w:highlight w:val="yellow"/>
        </w:rPr>
        <w:t>202</w:t>
      </w:r>
      <w:r w:rsidR="00B67DE9" w:rsidRPr="00F41016">
        <w:rPr>
          <w:rFonts w:ascii="Times New Roman" w:hAnsi="Times New Roman" w:cs="Times New Roman"/>
          <w:szCs w:val="22"/>
          <w:highlight w:val="yellow"/>
        </w:rPr>
        <w:t>2</w:t>
      </w:r>
    </w:p>
    <w:p w14:paraId="3CB4E2B7" w14:textId="77777777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026A5DA0" w14:textId="77777777" w:rsidR="004E624F" w:rsidRPr="00F41016" w:rsidRDefault="004E624F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</w:p>
    <w:p w14:paraId="4596801E" w14:textId="77777777" w:rsidR="00F41881" w:rsidRPr="00F41016" w:rsidRDefault="00F41881" w:rsidP="00F41016">
      <w:pPr>
        <w:spacing w:before="100" w:after="100" w:line="276" w:lineRule="auto"/>
        <w:jc w:val="both"/>
        <w:rPr>
          <w:rFonts w:ascii="Times New Roman" w:hAnsi="Times New Roman" w:cs="Times New Roman"/>
          <w:szCs w:val="22"/>
        </w:rPr>
      </w:pPr>
      <w:r w:rsidRPr="00F41016">
        <w:rPr>
          <w:rFonts w:ascii="Times New Roman" w:hAnsi="Times New Roman" w:cs="Times New Roman"/>
          <w:szCs w:val="22"/>
        </w:rPr>
        <w:t>Podpis předsedy řídícího výboru MAP ……………………………….</w:t>
      </w:r>
    </w:p>
    <w:p w14:paraId="39BDD332" w14:textId="77777777" w:rsidR="006C5A96" w:rsidRPr="00F41016" w:rsidRDefault="006C5A96" w:rsidP="00F41016">
      <w:pPr>
        <w:spacing w:before="100" w:after="100" w:line="276" w:lineRule="auto"/>
        <w:ind w:left="5664" w:firstLine="708"/>
        <w:jc w:val="right"/>
        <w:rPr>
          <w:rFonts w:ascii="Times New Roman" w:hAnsi="Times New Roman" w:cs="Times New Roman"/>
          <w:szCs w:val="22"/>
        </w:rPr>
      </w:pPr>
    </w:p>
    <w:sectPr w:rsidR="006C5A96" w:rsidRPr="00F41016" w:rsidSect="009938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0230" w14:textId="77777777" w:rsidR="00A1231C" w:rsidRDefault="00A1231C">
      <w:r>
        <w:separator/>
      </w:r>
    </w:p>
  </w:endnote>
  <w:endnote w:type="continuationSeparator" w:id="0">
    <w:p w14:paraId="0C1741BE" w14:textId="77777777" w:rsidR="00A1231C" w:rsidRDefault="00A1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E162" w14:textId="5C7B256C" w:rsidR="008D7884" w:rsidRPr="000868AF" w:rsidRDefault="008D7884" w:rsidP="00B636E7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</w:rPr>
    </w:pPr>
    <w:r>
      <w:rPr>
        <w:i/>
        <w:color w:val="002060"/>
        <w:sz w:val="20"/>
      </w:rPr>
      <w:t>M</w:t>
    </w:r>
    <w:r w:rsidRPr="000868AF">
      <w:rPr>
        <w:i/>
        <w:color w:val="002060"/>
        <w:sz w:val="20"/>
      </w:rPr>
      <w:t>ístní akční plán rozvoje vzdělávání na území ORP Bystřice pod Hostýnem III“, registrační číslo projektu:</w:t>
    </w:r>
    <w:r>
      <w:rPr>
        <w:i/>
        <w:color w:val="002060"/>
        <w:sz w:val="20"/>
      </w:rPr>
      <w:t xml:space="preserve"> </w:t>
    </w:r>
    <w:r w:rsidRPr="000868AF">
      <w:rPr>
        <w:i/>
        <w:color w:val="002060"/>
        <w:sz w:val="20"/>
      </w:rPr>
      <w:t xml:space="preserve">CZ.02.3.68/0.0/0.0/20_082/0022952. Tento projekt je realizovaný a financovaný </w:t>
    </w:r>
    <w:r w:rsidRPr="000868AF">
      <w:rPr>
        <w:i/>
        <w:color w:val="002060"/>
        <w:sz w:val="20"/>
      </w:rPr>
      <w:br/>
      <w:t>s podporou ESF, Operačního programu výzkum, vývoj a vzdělávání a státního rozpočtu.</w:t>
    </w:r>
  </w:p>
  <w:p w14:paraId="41845604" w14:textId="77777777" w:rsidR="008D7884" w:rsidRDefault="008D7884" w:rsidP="00B636E7">
    <w:pPr>
      <w:pStyle w:val="Zpat"/>
    </w:pPr>
  </w:p>
  <w:p w14:paraId="40697739" w14:textId="77777777" w:rsidR="008D7884" w:rsidRDefault="008D7884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F266" w14:textId="77777777" w:rsidR="008D7884" w:rsidRDefault="008D7884" w:rsidP="004D562C">
    <w:pPr>
      <w:pStyle w:val="Zhlav"/>
      <w:jc w:val="center"/>
      <w:rPr>
        <w:i/>
        <w:iCs/>
        <w:color w:val="333399"/>
        <w:sz w:val="18"/>
      </w:rPr>
    </w:pPr>
  </w:p>
  <w:p w14:paraId="26354CC4" w14:textId="2FD817CA" w:rsidR="008D7884" w:rsidRPr="000868AF" w:rsidRDefault="008D7884" w:rsidP="00B636E7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</w:rPr>
    </w:pPr>
    <w:bookmarkStart w:id="29" w:name="_Hlk107748587"/>
    <w:r>
      <w:rPr>
        <w:i/>
        <w:color w:val="002060"/>
        <w:sz w:val="20"/>
      </w:rPr>
      <w:t>M</w:t>
    </w:r>
    <w:r w:rsidRPr="000868AF">
      <w:rPr>
        <w:i/>
        <w:color w:val="002060"/>
        <w:sz w:val="20"/>
      </w:rPr>
      <w:t xml:space="preserve">ístní akční plán rozvoje vzdělávání na území ORP Bystřice pod Hostýnem III“, registrační číslo projektu: </w:t>
    </w:r>
    <w:r>
      <w:rPr>
        <w:i/>
        <w:color w:val="002060"/>
        <w:sz w:val="20"/>
      </w:rPr>
      <w:t xml:space="preserve"> </w:t>
    </w:r>
    <w:r w:rsidRPr="000868AF">
      <w:rPr>
        <w:i/>
        <w:color w:val="002060"/>
        <w:sz w:val="20"/>
      </w:rPr>
      <w:t xml:space="preserve">CZ.02.3.68/0.0/0.0/20_082/0022952. Tento projekt je realizovaný a financovaný </w:t>
    </w:r>
    <w:r w:rsidRPr="000868AF">
      <w:rPr>
        <w:i/>
        <w:color w:val="002060"/>
        <w:sz w:val="20"/>
      </w:rPr>
      <w:br/>
      <w:t>s podporou ESF, Operačního programu výzkum, vývoj a vzdělávání a státního rozpočtu.</w:t>
    </w:r>
  </w:p>
  <w:bookmarkEnd w:id="29"/>
  <w:p w14:paraId="65CEBE90" w14:textId="77777777" w:rsidR="008D7884" w:rsidRDefault="008D7884" w:rsidP="00B636E7">
    <w:pPr>
      <w:pStyle w:val="Zpat"/>
    </w:pPr>
  </w:p>
  <w:p w14:paraId="14D45CAB" w14:textId="77777777" w:rsidR="008D7884" w:rsidRDefault="008D7884" w:rsidP="00B636E7">
    <w:pPr>
      <w:pStyle w:val="Zhlav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0D21" w14:textId="77777777" w:rsidR="00A1231C" w:rsidRDefault="00A1231C">
      <w:r>
        <w:separator/>
      </w:r>
    </w:p>
  </w:footnote>
  <w:footnote w:type="continuationSeparator" w:id="0">
    <w:p w14:paraId="46C9D31C" w14:textId="77777777" w:rsidR="00A1231C" w:rsidRDefault="00A1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81CD" w14:textId="5C9E3550" w:rsidR="008D7884" w:rsidRDefault="008D7884" w:rsidP="00B75530">
    <w:pPr>
      <w:pStyle w:val="Zhlav"/>
      <w:tabs>
        <w:tab w:val="left" w:pos="2715"/>
        <w:tab w:val="left" w:pos="8444"/>
      </w:tabs>
      <w:rPr>
        <w:i/>
        <w:iCs/>
        <w:color w:val="333399"/>
        <w:sz w:val="20"/>
      </w:rPr>
    </w:pPr>
    <w:r w:rsidRPr="00AE3167">
      <w:rPr>
        <w:noProof/>
      </w:rPr>
      <w:drawing>
        <wp:inline distT="0" distB="0" distL="0" distR="0" wp14:anchorId="65017A33" wp14:editId="1332D892">
          <wp:extent cx="3847195" cy="850605"/>
          <wp:effectExtent l="0" t="0" r="1270" b="6985"/>
          <wp:docPr id="2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165" cy="86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8FC7" w14:textId="35EB1EE0" w:rsidR="008D7884" w:rsidRDefault="008D7884">
    <w:pPr>
      <w:pStyle w:val="Zhlav"/>
      <w:rPr>
        <w:i/>
        <w:iCs/>
        <w:color w:val="333399"/>
        <w:sz w:val="18"/>
      </w:rPr>
    </w:pPr>
    <w:r w:rsidRPr="00AE3167">
      <w:rPr>
        <w:noProof/>
      </w:rPr>
      <w:drawing>
        <wp:inline distT="0" distB="0" distL="0" distR="0" wp14:anchorId="62B0123C" wp14:editId="17B877E4">
          <wp:extent cx="5207000" cy="1151255"/>
          <wp:effectExtent l="0" t="0" r="0" b="0"/>
          <wp:docPr id="3" name="Obrázek 3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60D6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Cs w:val="22"/>
        <w:shd w:val="clear" w:color="auto" w:fill="FFFFFF"/>
        <w:lang w:eastAsia="cs-CZ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i w:val="0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cs-CZ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pStyle w:val="Nadpis6"/>
      <w:lvlText w:val="%1."/>
      <w:lvlJc w:val="left"/>
      <w:pPr>
        <w:tabs>
          <w:tab w:val="num" w:pos="624"/>
        </w:tabs>
        <w:ind w:left="432" w:hanging="432"/>
      </w:pPr>
      <w:rPr>
        <w:sz w:val="36"/>
        <w:szCs w:val="26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pStyle w:val="Styl7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i w:val="0"/>
        <w:sz w:val="20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5FA25482"/>
    <w:name w:val="WW8Num27"/>
    <w:lvl w:ilvl="0">
      <w:start w:val="1"/>
      <w:numFmt w:val="upperLetter"/>
      <w:pStyle w:val="Stylcharakteristika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9" w15:restartNumberingAfterBreak="0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cs-CZ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4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multilevel"/>
    <w:tmpl w:val="00000026"/>
    <w:name w:val="WW8Num37"/>
    <w:lvl w:ilvl="0">
      <w:start w:val="1"/>
      <w:numFmt w:val="decimal"/>
      <w:pStyle w:val="Muj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cs-CZ"/>
      </w:rPr>
    </w:lvl>
  </w:abstractNum>
  <w:abstractNum w:abstractNumId="38" w15:restartNumberingAfterBreak="0">
    <w:nsid w:val="00000028"/>
    <w:multiLevelType w:val="singleLevel"/>
    <w:tmpl w:val="00000028"/>
    <w:name w:val="WW8Num3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color w:val="auto"/>
        <w:sz w:val="22"/>
        <w:szCs w:val="22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1" w15:restartNumberingAfterBreak="0">
    <w:nsid w:val="0DE9591C"/>
    <w:multiLevelType w:val="hybridMultilevel"/>
    <w:tmpl w:val="916C64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0CD401E"/>
    <w:multiLevelType w:val="hybridMultilevel"/>
    <w:tmpl w:val="6C06B0B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170C6565"/>
    <w:multiLevelType w:val="hybridMultilevel"/>
    <w:tmpl w:val="4198B4EC"/>
    <w:lvl w:ilvl="0" w:tplc="3040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6A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C2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27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85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2C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AC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AB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9D073A5"/>
    <w:multiLevelType w:val="hybridMultilevel"/>
    <w:tmpl w:val="748ED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487E49"/>
    <w:multiLevelType w:val="hybridMultilevel"/>
    <w:tmpl w:val="B6F0BDC4"/>
    <w:lvl w:ilvl="0" w:tplc="9796C3DE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1A0249"/>
    <w:multiLevelType w:val="hybridMultilevel"/>
    <w:tmpl w:val="9DAE89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646B3F"/>
    <w:multiLevelType w:val="hybridMultilevel"/>
    <w:tmpl w:val="371EDC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1B6A77"/>
    <w:multiLevelType w:val="hybridMultilevel"/>
    <w:tmpl w:val="2C7880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D844E7"/>
    <w:multiLevelType w:val="hybridMultilevel"/>
    <w:tmpl w:val="2C0075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AF2EF0"/>
    <w:multiLevelType w:val="hybridMultilevel"/>
    <w:tmpl w:val="BA3ADDF0"/>
    <w:lvl w:ilvl="0" w:tplc="C3287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EC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E4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E1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A7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B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2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65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66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33946FA6"/>
    <w:multiLevelType w:val="hybridMultilevel"/>
    <w:tmpl w:val="00C49D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1E489B"/>
    <w:multiLevelType w:val="hybridMultilevel"/>
    <w:tmpl w:val="4D88E3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61007"/>
    <w:multiLevelType w:val="hybridMultilevel"/>
    <w:tmpl w:val="2690F066"/>
    <w:lvl w:ilvl="0" w:tplc="1AD8427E">
      <w:start w:val="1"/>
      <w:numFmt w:val="bullet"/>
      <w:lvlText w:val=""/>
      <w:lvlJc w:val="left"/>
      <w:pPr>
        <w:ind w:left="360" w:hanging="357"/>
      </w:pPr>
      <w:rPr>
        <w:rFonts w:ascii="Symbol" w:hAnsi="Symbol" w:hint="default"/>
      </w:rPr>
    </w:lvl>
    <w:lvl w:ilvl="1" w:tplc="39CCBCEE">
      <w:start w:val="1"/>
      <w:numFmt w:val="bullet"/>
      <w:lvlText w:val="o"/>
      <w:lvlJc w:val="left"/>
      <w:pPr>
        <w:ind w:left="786" w:hanging="357"/>
      </w:pPr>
      <w:rPr>
        <w:rFonts w:ascii="Courier New" w:hAnsi="Courier New" w:cs="Courier New" w:hint="default"/>
      </w:rPr>
    </w:lvl>
    <w:lvl w:ilvl="2" w:tplc="9D345F3A">
      <w:start w:val="1"/>
      <w:numFmt w:val="bullet"/>
      <w:lvlText w:val=""/>
      <w:lvlJc w:val="left"/>
      <w:pPr>
        <w:ind w:left="1211" w:hanging="357"/>
      </w:pPr>
      <w:rPr>
        <w:rFonts w:ascii="Wingdings" w:hAnsi="Wingdings" w:hint="default"/>
      </w:rPr>
    </w:lvl>
    <w:lvl w:ilvl="3" w:tplc="C3ECB664">
      <w:start w:val="1"/>
      <w:numFmt w:val="bullet"/>
      <w:lvlText w:val=""/>
      <w:lvlJc w:val="left"/>
      <w:pPr>
        <w:ind w:left="1637" w:hanging="357"/>
      </w:pPr>
      <w:rPr>
        <w:rFonts w:ascii="Symbol" w:hAnsi="Symbol" w:hint="default"/>
      </w:rPr>
    </w:lvl>
    <w:lvl w:ilvl="4" w:tplc="B4769698">
      <w:start w:val="1"/>
      <w:numFmt w:val="bullet"/>
      <w:lvlText w:val="o"/>
      <w:lvlJc w:val="left"/>
      <w:pPr>
        <w:ind w:left="3240" w:hanging="357"/>
      </w:pPr>
      <w:rPr>
        <w:rFonts w:ascii="Courier New" w:hAnsi="Courier New" w:cs="Courier New" w:hint="default"/>
      </w:rPr>
    </w:lvl>
    <w:lvl w:ilvl="5" w:tplc="A92813C8">
      <w:start w:val="1"/>
      <w:numFmt w:val="bullet"/>
      <w:lvlText w:val=""/>
      <w:lvlJc w:val="left"/>
      <w:pPr>
        <w:ind w:left="3960" w:hanging="357"/>
      </w:pPr>
      <w:rPr>
        <w:rFonts w:ascii="Wingdings" w:hAnsi="Wingdings" w:hint="default"/>
      </w:rPr>
    </w:lvl>
    <w:lvl w:ilvl="6" w:tplc="41E8DEF2">
      <w:start w:val="1"/>
      <w:numFmt w:val="bullet"/>
      <w:lvlText w:val=""/>
      <w:lvlJc w:val="left"/>
      <w:pPr>
        <w:ind w:left="4680" w:hanging="357"/>
      </w:pPr>
      <w:rPr>
        <w:rFonts w:ascii="Symbol" w:hAnsi="Symbol" w:hint="default"/>
      </w:rPr>
    </w:lvl>
    <w:lvl w:ilvl="7" w:tplc="82161F06">
      <w:start w:val="1"/>
      <w:numFmt w:val="bullet"/>
      <w:lvlText w:val="o"/>
      <w:lvlJc w:val="left"/>
      <w:pPr>
        <w:ind w:left="5400" w:hanging="357"/>
      </w:pPr>
      <w:rPr>
        <w:rFonts w:ascii="Courier New" w:hAnsi="Courier New" w:cs="Courier New" w:hint="default"/>
      </w:rPr>
    </w:lvl>
    <w:lvl w:ilvl="8" w:tplc="8CD41538">
      <w:start w:val="1"/>
      <w:numFmt w:val="bullet"/>
      <w:lvlText w:val=""/>
      <w:lvlJc w:val="left"/>
      <w:pPr>
        <w:ind w:left="6120" w:hanging="357"/>
      </w:pPr>
      <w:rPr>
        <w:rFonts w:ascii="Wingdings" w:hAnsi="Wingdings" w:hint="default"/>
      </w:rPr>
    </w:lvl>
  </w:abstractNum>
  <w:abstractNum w:abstractNumId="54" w15:restartNumberingAfterBreak="0">
    <w:nsid w:val="48F343C2"/>
    <w:multiLevelType w:val="hybridMultilevel"/>
    <w:tmpl w:val="C18EDB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02309C"/>
    <w:multiLevelType w:val="hybridMultilevel"/>
    <w:tmpl w:val="FD3EC1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A93957"/>
    <w:multiLevelType w:val="hybridMultilevel"/>
    <w:tmpl w:val="0F92CA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403AF8"/>
    <w:multiLevelType w:val="hybridMultilevel"/>
    <w:tmpl w:val="1434964E"/>
    <w:lvl w:ilvl="0" w:tplc="AB60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E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04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A9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27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CC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68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2B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1C58D9"/>
    <w:multiLevelType w:val="hybridMultilevel"/>
    <w:tmpl w:val="89947800"/>
    <w:lvl w:ilvl="0" w:tplc="956A9DAE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 w15:restartNumberingAfterBreak="0">
    <w:nsid w:val="55C768B6"/>
    <w:multiLevelType w:val="hybridMultilevel"/>
    <w:tmpl w:val="A642AB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312DCB"/>
    <w:multiLevelType w:val="hybridMultilevel"/>
    <w:tmpl w:val="E68E6CBC"/>
    <w:lvl w:ilvl="0" w:tplc="D92AA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27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8E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A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A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4C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A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A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A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CF84D17"/>
    <w:multiLevelType w:val="hybridMultilevel"/>
    <w:tmpl w:val="729EB1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B4360A"/>
    <w:multiLevelType w:val="hybridMultilevel"/>
    <w:tmpl w:val="A55AE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B3904"/>
    <w:multiLevelType w:val="hybridMultilevel"/>
    <w:tmpl w:val="33B629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F45083"/>
    <w:multiLevelType w:val="hybridMultilevel"/>
    <w:tmpl w:val="EC0660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FC3DED"/>
    <w:multiLevelType w:val="multilevel"/>
    <w:tmpl w:val="C9A08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F7B17B8"/>
    <w:multiLevelType w:val="hybridMultilevel"/>
    <w:tmpl w:val="4B488582"/>
    <w:lvl w:ilvl="0" w:tplc="7042F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6B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83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4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CC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48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82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727B31AB"/>
    <w:multiLevelType w:val="hybridMultilevel"/>
    <w:tmpl w:val="4DECA58C"/>
    <w:lvl w:ilvl="0" w:tplc="6F942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2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AC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D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0B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A0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0F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A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EE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514469C"/>
    <w:multiLevelType w:val="hybridMultilevel"/>
    <w:tmpl w:val="3E16556E"/>
    <w:lvl w:ilvl="0" w:tplc="BC42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E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0B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40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0D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82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01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8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E6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3725922">
    <w:abstractNumId w:val="15"/>
  </w:num>
  <w:num w:numId="2" w16cid:durableId="1661041761">
    <w:abstractNumId w:val="24"/>
  </w:num>
  <w:num w:numId="3" w16cid:durableId="1162744208">
    <w:abstractNumId w:val="27"/>
  </w:num>
  <w:num w:numId="4" w16cid:durableId="1462311558">
    <w:abstractNumId w:val="36"/>
  </w:num>
  <w:num w:numId="5" w16cid:durableId="983199757">
    <w:abstractNumId w:val="58"/>
  </w:num>
  <w:num w:numId="6" w16cid:durableId="1613169317">
    <w:abstractNumId w:val="45"/>
  </w:num>
  <w:num w:numId="7" w16cid:durableId="1033309090">
    <w:abstractNumId w:val="0"/>
  </w:num>
  <w:num w:numId="8" w16cid:durableId="1534686394">
    <w:abstractNumId w:val="59"/>
  </w:num>
  <w:num w:numId="9" w16cid:durableId="2096516662">
    <w:abstractNumId w:val="42"/>
  </w:num>
  <w:num w:numId="10" w16cid:durableId="1129282637">
    <w:abstractNumId w:val="68"/>
  </w:num>
  <w:num w:numId="11" w16cid:durableId="1633169617">
    <w:abstractNumId w:val="66"/>
  </w:num>
  <w:num w:numId="12" w16cid:durableId="368384342">
    <w:abstractNumId w:val="50"/>
  </w:num>
  <w:num w:numId="13" w16cid:durableId="352848568">
    <w:abstractNumId w:val="67"/>
  </w:num>
  <w:num w:numId="14" w16cid:durableId="1478382144">
    <w:abstractNumId w:val="60"/>
  </w:num>
  <w:num w:numId="15" w16cid:durableId="1971861303">
    <w:abstractNumId w:val="57"/>
  </w:num>
  <w:num w:numId="16" w16cid:durableId="1845049718">
    <w:abstractNumId w:val="43"/>
  </w:num>
  <w:num w:numId="17" w16cid:durableId="1795827486">
    <w:abstractNumId w:val="64"/>
  </w:num>
  <w:num w:numId="18" w16cid:durableId="1445618425">
    <w:abstractNumId w:val="58"/>
  </w:num>
  <w:num w:numId="19" w16cid:durableId="498546657">
    <w:abstractNumId w:val="58"/>
  </w:num>
  <w:num w:numId="20" w16cid:durableId="999818987">
    <w:abstractNumId w:val="48"/>
  </w:num>
  <w:num w:numId="21" w16cid:durableId="1722634771">
    <w:abstractNumId w:val="51"/>
  </w:num>
  <w:num w:numId="22" w16cid:durableId="1175340383">
    <w:abstractNumId w:val="63"/>
  </w:num>
  <w:num w:numId="23" w16cid:durableId="1561600875">
    <w:abstractNumId w:val="49"/>
  </w:num>
  <w:num w:numId="24" w16cid:durableId="2020696530">
    <w:abstractNumId w:val="65"/>
  </w:num>
  <w:num w:numId="25" w16cid:durableId="948853159">
    <w:abstractNumId w:val="41"/>
  </w:num>
  <w:num w:numId="26" w16cid:durableId="103692128">
    <w:abstractNumId w:val="61"/>
  </w:num>
  <w:num w:numId="27" w16cid:durableId="2028407064">
    <w:abstractNumId w:val="55"/>
  </w:num>
  <w:num w:numId="28" w16cid:durableId="454759582">
    <w:abstractNumId w:val="56"/>
  </w:num>
  <w:num w:numId="29" w16cid:durableId="723674401">
    <w:abstractNumId w:val="47"/>
  </w:num>
  <w:num w:numId="30" w16cid:durableId="2041276709">
    <w:abstractNumId w:val="46"/>
  </w:num>
  <w:num w:numId="31" w16cid:durableId="182790790">
    <w:abstractNumId w:val="52"/>
  </w:num>
  <w:num w:numId="32" w16cid:durableId="1287783336">
    <w:abstractNumId w:val="54"/>
  </w:num>
  <w:num w:numId="33" w16cid:durableId="846477846">
    <w:abstractNumId w:val="62"/>
  </w:num>
  <w:num w:numId="34" w16cid:durableId="843664028">
    <w:abstractNumId w:val="44"/>
  </w:num>
  <w:num w:numId="35" w16cid:durableId="2003853352">
    <w:abstractNumId w:val="5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9C"/>
    <w:rsid w:val="0000042F"/>
    <w:rsid w:val="000005FE"/>
    <w:rsid w:val="000006E9"/>
    <w:rsid w:val="00000E7B"/>
    <w:rsid w:val="00001E66"/>
    <w:rsid w:val="0000317C"/>
    <w:rsid w:val="000044A2"/>
    <w:rsid w:val="0000517C"/>
    <w:rsid w:val="000054A9"/>
    <w:rsid w:val="00005E47"/>
    <w:rsid w:val="0000602E"/>
    <w:rsid w:val="000063E9"/>
    <w:rsid w:val="000067B1"/>
    <w:rsid w:val="00006C01"/>
    <w:rsid w:val="00006F45"/>
    <w:rsid w:val="00006F56"/>
    <w:rsid w:val="00007495"/>
    <w:rsid w:val="000075B8"/>
    <w:rsid w:val="00007A54"/>
    <w:rsid w:val="00007AF0"/>
    <w:rsid w:val="00007CE6"/>
    <w:rsid w:val="00011217"/>
    <w:rsid w:val="00011335"/>
    <w:rsid w:val="000120F2"/>
    <w:rsid w:val="00012388"/>
    <w:rsid w:val="0001255C"/>
    <w:rsid w:val="000126BF"/>
    <w:rsid w:val="000129B4"/>
    <w:rsid w:val="00012A2B"/>
    <w:rsid w:val="00012CE0"/>
    <w:rsid w:val="00013011"/>
    <w:rsid w:val="00013456"/>
    <w:rsid w:val="00013B3D"/>
    <w:rsid w:val="0001413D"/>
    <w:rsid w:val="0001472F"/>
    <w:rsid w:val="00014C6C"/>
    <w:rsid w:val="00015BD9"/>
    <w:rsid w:val="00015BED"/>
    <w:rsid w:val="000165C0"/>
    <w:rsid w:val="00017370"/>
    <w:rsid w:val="000174C6"/>
    <w:rsid w:val="00020173"/>
    <w:rsid w:val="00021415"/>
    <w:rsid w:val="000214BC"/>
    <w:rsid w:val="00022882"/>
    <w:rsid w:val="00023B7B"/>
    <w:rsid w:val="00024D5D"/>
    <w:rsid w:val="000255AF"/>
    <w:rsid w:val="000257F9"/>
    <w:rsid w:val="0002583C"/>
    <w:rsid w:val="00025857"/>
    <w:rsid w:val="00025D5A"/>
    <w:rsid w:val="0002618C"/>
    <w:rsid w:val="00026AF3"/>
    <w:rsid w:val="00026F22"/>
    <w:rsid w:val="00027116"/>
    <w:rsid w:val="00027E9E"/>
    <w:rsid w:val="00030FFF"/>
    <w:rsid w:val="00031082"/>
    <w:rsid w:val="000310C0"/>
    <w:rsid w:val="0003139C"/>
    <w:rsid w:val="00031C4E"/>
    <w:rsid w:val="000327F8"/>
    <w:rsid w:val="00033353"/>
    <w:rsid w:val="0003366C"/>
    <w:rsid w:val="00033FB8"/>
    <w:rsid w:val="000346C2"/>
    <w:rsid w:val="00034B32"/>
    <w:rsid w:val="000352F7"/>
    <w:rsid w:val="00035515"/>
    <w:rsid w:val="00035F8B"/>
    <w:rsid w:val="00036301"/>
    <w:rsid w:val="00036F8A"/>
    <w:rsid w:val="00037802"/>
    <w:rsid w:val="00037850"/>
    <w:rsid w:val="000406B0"/>
    <w:rsid w:val="0004098F"/>
    <w:rsid w:val="00040C4E"/>
    <w:rsid w:val="000411EC"/>
    <w:rsid w:val="000413CC"/>
    <w:rsid w:val="0004148F"/>
    <w:rsid w:val="00042A64"/>
    <w:rsid w:val="0004300E"/>
    <w:rsid w:val="000436F5"/>
    <w:rsid w:val="00044142"/>
    <w:rsid w:val="000449EF"/>
    <w:rsid w:val="00046109"/>
    <w:rsid w:val="00046D17"/>
    <w:rsid w:val="00046D86"/>
    <w:rsid w:val="00046ED2"/>
    <w:rsid w:val="0004791D"/>
    <w:rsid w:val="000501F4"/>
    <w:rsid w:val="000509E2"/>
    <w:rsid w:val="00050DC5"/>
    <w:rsid w:val="0005100A"/>
    <w:rsid w:val="0005106A"/>
    <w:rsid w:val="00051475"/>
    <w:rsid w:val="000530AA"/>
    <w:rsid w:val="00053B8D"/>
    <w:rsid w:val="000547A4"/>
    <w:rsid w:val="00055429"/>
    <w:rsid w:val="0005546A"/>
    <w:rsid w:val="0005586E"/>
    <w:rsid w:val="00055C3D"/>
    <w:rsid w:val="0006007D"/>
    <w:rsid w:val="000612EE"/>
    <w:rsid w:val="00062D38"/>
    <w:rsid w:val="000648DB"/>
    <w:rsid w:val="00065622"/>
    <w:rsid w:val="0006565A"/>
    <w:rsid w:val="00065B5A"/>
    <w:rsid w:val="00066C02"/>
    <w:rsid w:val="00067370"/>
    <w:rsid w:val="000676DC"/>
    <w:rsid w:val="00067B8C"/>
    <w:rsid w:val="000707B1"/>
    <w:rsid w:val="00070BB1"/>
    <w:rsid w:val="00071E27"/>
    <w:rsid w:val="000724EB"/>
    <w:rsid w:val="00072A71"/>
    <w:rsid w:val="00073505"/>
    <w:rsid w:val="00075298"/>
    <w:rsid w:val="00075930"/>
    <w:rsid w:val="0007609C"/>
    <w:rsid w:val="0007663C"/>
    <w:rsid w:val="00076883"/>
    <w:rsid w:val="00076E8E"/>
    <w:rsid w:val="0007733C"/>
    <w:rsid w:val="00077495"/>
    <w:rsid w:val="00077CD9"/>
    <w:rsid w:val="000804EA"/>
    <w:rsid w:val="00080C64"/>
    <w:rsid w:val="00081F50"/>
    <w:rsid w:val="00082244"/>
    <w:rsid w:val="000828FB"/>
    <w:rsid w:val="00082A3D"/>
    <w:rsid w:val="00082BC1"/>
    <w:rsid w:val="0008342B"/>
    <w:rsid w:val="00083C7D"/>
    <w:rsid w:val="00083C9F"/>
    <w:rsid w:val="000857BC"/>
    <w:rsid w:val="00086128"/>
    <w:rsid w:val="000864CF"/>
    <w:rsid w:val="00086C57"/>
    <w:rsid w:val="00086E82"/>
    <w:rsid w:val="00086EE9"/>
    <w:rsid w:val="00086FDB"/>
    <w:rsid w:val="00090581"/>
    <w:rsid w:val="000909A1"/>
    <w:rsid w:val="000909A2"/>
    <w:rsid w:val="000910E2"/>
    <w:rsid w:val="00091482"/>
    <w:rsid w:val="000916AF"/>
    <w:rsid w:val="00091B05"/>
    <w:rsid w:val="00092FF3"/>
    <w:rsid w:val="000951A3"/>
    <w:rsid w:val="00095CF5"/>
    <w:rsid w:val="00095F27"/>
    <w:rsid w:val="00095F44"/>
    <w:rsid w:val="000963AA"/>
    <w:rsid w:val="000965E4"/>
    <w:rsid w:val="00096FEC"/>
    <w:rsid w:val="000973A1"/>
    <w:rsid w:val="000A1348"/>
    <w:rsid w:val="000A1E51"/>
    <w:rsid w:val="000A26C4"/>
    <w:rsid w:val="000A2AA6"/>
    <w:rsid w:val="000A2DC4"/>
    <w:rsid w:val="000A3334"/>
    <w:rsid w:val="000A3BD2"/>
    <w:rsid w:val="000A3FEE"/>
    <w:rsid w:val="000A46C4"/>
    <w:rsid w:val="000A52D7"/>
    <w:rsid w:val="000A5E8E"/>
    <w:rsid w:val="000A5FFE"/>
    <w:rsid w:val="000A6156"/>
    <w:rsid w:val="000A6165"/>
    <w:rsid w:val="000A70E7"/>
    <w:rsid w:val="000A72E5"/>
    <w:rsid w:val="000A764E"/>
    <w:rsid w:val="000A7DA6"/>
    <w:rsid w:val="000B0499"/>
    <w:rsid w:val="000B140C"/>
    <w:rsid w:val="000B29D2"/>
    <w:rsid w:val="000B2BCE"/>
    <w:rsid w:val="000B2E07"/>
    <w:rsid w:val="000B2F20"/>
    <w:rsid w:val="000B34E7"/>
    <w:rsid w:val="000B39A4"/>
    <w:rsid w:val="000B3E74"/>
    <w:rsid w:val="000B412F"/>
    <w:rsid w:val="000B4760"/>
    <w:rsid w:val="000B5E22"/>
    <w:rsid w:val="000B64AE"/>
    <w:rsid w:val="000B6549"/>
    <w:rsid w:val="000B6AF8"/>
    <w:rsid w:val="000B6B83"/>
    <w:rsid w:val="000B72F1"/>
    <w:rsid w:val="000B7C2C"/>
    <w:rsid w:val="000C1C38"/>
    <w:rsid w:val="000C2367"/>
    <w:rsid w:val="000C2779"/>
    <w:rsid w:val="000C2E0C"/>
    <w:rsid w:val="000C2FA9"/>
    <w:rsid w:val="000C31D1"/>
    <w:rsid w:val="000C355E"/>
    <w:rsid w:val="000C43EA"/>
    <w:rsid w:val="000C4975"/>
    <w:rsid w:val="000C538E"/>
    <w:rsid w:val="000C53CB"/>
    <w:rsid w:val="000C6035"/>
    <w:rsid w:val="000C60CE"/>
    <w:rsid w:val="000C6B50"/>
    <w:rsid w:val="000C6FA0"/>
    <w:rsid w:val="000C6FDC"/>
    <w:rsid w:val="000C70D8"/>
    <w:rsid w:val="000C730C"/>
    <w:rsid w:val="000C73CF"/>
    <w:rsid w:val="000C73F8"/>
    <w:rsid w:val="000C75EB"/>
    <w:rsid w:val="000C76CE"/>
    <w:rsid w:val="000C7750"/>
    <w:rsid w:val="000C7832"/>
    <w:rsid w:val="000C78B0"/>
    <w:rsid w:val="000D00DC"/>
    <w:rsid w:val="000D07D0"/>
    <w:rsid w:val="000D0CD8"/>
    <w:rsid w:val="000D14E3"/>
    <w:rsid w:val="000D16C4"/>
    <w:rsid w:val="000D2167"/>
    <w:rsid w:val="000D2D98"/>
    <w:rsid w:val="000D2EAE"/>
    <w:rsid w:val="000D3049"/>
    <w:rsid w:val="000D3375"/>
    <w:rsid w:val="000D36DB"/>
    <w:rsid w:val="000D48D6"/>
    <w:rsid w:val="000D4E64"/>
    <w:rsid w:val="000D5351"/>
    <w:rsid w:val="000D55CC"/>
    <w:rsid w:val="000D5784"/>
    <w:rsid w:val="000D5C05"/>
    <w:rsid w:val="000D6D62"/>
    <w:rsid w:val="000D7D0E"/>
    <w:rsid w:val="000D7EC0"/>
    <w:rsid w:val="000E0936"/>
    <w:rsid w:val="000E1233"/>
    <w:rsid w:val="000E16FD"/>
    <w:rsid w:val="000E1AC8"/>
    <w:rsid w:val="000E1B85"/>
    <w:rsid w:val="000E253D"/>
    <w:rsid w:val="000E2C2A"/>
    <w:rsid w:val="000E3B94"/>
    <w:rsid w:val="000E4E97"/>
    <w:rsid w:val="000E50DA"/>
    <w:rsid w:val="000E5AB5"/>
    <w:rsid w:val="000E6404"/>
    <w:rsid w:val="000E6A01"/>
    <w:rsid w:val="000E6A48"/>
    <w:rsid w:val="000E6ECC"/>
    <w:rsid w:val="000E71D5"/>
    <w:rsid w:val="000E7AB2"/>
    <w:rsid w:val="000E7ABF"/>
    <w:rsid w:val="000E7DC9"/>
    <w:rsid w:val="000F00DF"/>
    <w:rsid w:val="000F0816"/>
    <w:rsid w:val="000F0F38"/>
    <w:rsid w:val="000F106D"/>
    <w:rsid w:val="000F15FA"/>
    <w:rsid w:val="000F1997"/>
    <w:rsid w:val="000F2068"/>
    <w:rsid w:val="000F28B5"/>
    <w:rsid w:val="000F2CD5"/>
    <w:rsid w:val="000F380A"/>
    <w:rsid w:val="000F3F7A"/>
    <w:rsid w:val="000F47F1"/>
    <w:rsid w:val="000F4D1A"/>
    <w:rsid w:val="000F4DFC"/>
    <w:rsid w:val="000F5746"/>
    <w:rsid w:val="000F57AE"/>
    <w:rsid w:val="000F5D3C"/>
    <w:rsid w:val="000F6141"/>
    <w:rsid w:val="000F626A"/>
    <w:rsid w:val="000F6599"/>
    <w:rsid w:val="000F6D10"/>
    <w:rsid w:val="000F6FD1"/>
    <w:rsid w:val="000F783A"/>
    <w:rsid w:val="000F7A71"/>
    <w:rsid w:val="000F7C5A"/>
    <w:rsid w:val="001001EE"/>
    <w:rsid w:val="00100429"/>
    <w:rsid w:val="0010046E"/>
    <w:rsid w:val="00100BD6"/>
    <w:rsid w:val="0010127F"/>
    <w:rsid w:val="0010176B"/>
    <w:rsid w:val="001021C4"/>
    <w:rsid w:val="00102361"/>
    <w:rsid w:val="00102504"/>
    <w:rsid w:val="001027E3"/>
    <w:rsid w:val="00102D1D"/>
    <w:rsid w:val="00102D54"/>
    <w:rsid w:val="00103367"/>
    <w:rsid w:val="00103BE6"/>
    <w:rsid w:val="00104431"/>
    <w:rsid w:val="00104A95"/>
    <w:rsid w:val="00104FBC"/>
    <w:rsid w:val="001055CF"/>
    <w:rsid w:val="00105922"/>
    <w:rsid w:val="00105DD0"/>
    <w:rsid w:val="00106007"/>
    <w:rsid w:val="00106182"/>
    <w:rsid w:val="001065EC"/>
    <w:rsid w:val="00107926"/>
    <w:rsid w:val="00110022"/>
    <w:rsid w:val="001109F8"/>
    <w:rsid w:val="00110B6A"/>
    <w:rsid w:val="00112390"/>
    <w:rsid w:val="00112DCC"/>
    <w:rsid w:val="00113105"/>
    <w:rsid w:val="00113F7B"/>
    <w:rsid w:val="001142E8"/>
    <w:rsid w:val="00114D23"/>
    <w:rsid w:val="001150E1"/>
    <w:rsid w:val="00115784"/>
    <w:rsid w:val="00115DC9"/>
    <w:rsid w:val="0011636D"/>
    <w:rsid w:val="00116AEE"/>
    <w:rsid w:val="001173DF"/>
    <w:rsid w:val="00117D7D"/>
    <w:rsid w:val="001222BF"/>
    <w:rsid w:val="00122FA9"/>
    <w:rsid w:val="00123167"/>
    <w:rsid w:val="00123825"/>
    <w:rsid w:val="00123C7A"/>
    <w:rsid w:val="00123D53"/>
    <w:rsid w:val="00124FFD"/>
    <w:rsid w:val="001250FB"/>
    <w:rsid w:val="00125AC9"/>
    <w:rsid w:val="00125C47"/>
    <w:rsid w:val="00125FE8"/>
    <w:rsid w:val="00126205"/>
    <w:rsid w:val="0012654A"/>
    <w:rsid w:val="00126849"/>
    <w:rsid w:val="00126DAC"/>
    <w:rsid w:val="00126F04"/>
    <w:rsid w:val="00127D6C"/>
    <w:rsid w:val="001301E3"/>
    <w:rsid w:val="00130B72"/>
    <w:rsid w:val="0013126D"/>
    <w:rsid w:val="00131711"/>
    <w:rsid w:val="00132B38"/>
    <w:rsid w:val="00132F9D"/>
    <w:rsid w:val="001330EF"/>
    <w:rsid w:val="0013411C"/>
    <w:rsid w:val="0013451B"/>
    <w:rsid w:val="00134C39"/>
    <w:rsid w:val="00134F18"/>
    <w:rsid w:val="00135B81"/>
    <w:rsid w:val="00135EB3"/>
    <w:rsid w:val="001360F7"/>
    <w:rsid w:val="001367B7"/>
    <w:rsid w:val="00140258"/>
    <w:rsid w:val="00140E56"/>
    <w:rsid w:val="00141241"/>
    <w:rsid w:val="001412FB"/>
    <w:rsid w:val="00141503"/>
    <w:rsid w:val="001419E4"/>
    <w:rsid w:val="00141CEB"/>
    <w:rsid w:val="00142D8C"/>
    <w:rsid w:val="0014365E"/>
    <w:rsid w:val="00145FAD"/>
    <w:rsid w:val="00146874"/>
    <w:rsid w:val="00147063"/>
    <w:rsid w:val="0014729D"/>
    <w:rsid w:val="00147B23"/>
    <w:rsid w:val="00150008"/>
    <w:rsid w:val="00150AC5"/>
    <w:rsid w:val="001513B9"/>
    <w:rsid w:val="001517C0"/>
    <w:rsid w:val="001517D2"/>
    <w:rsid w:val="00151C9A"/>
    <w:rsid w:val="00151F25"/>
    <w:rsid w:val="001522CE"/>
    <w:rsid w:val="00152369"/>
    <w:rsid w:val="00153F14"/>
    <w:rsid w:val="0015499E"/>
    <w:rsid w:val="001549D0"/>
    <w:rsid w:val="001553B6"/>
    <w:rsid w:val="00155B07"/>
    <w:rsid w:val="001562A0"/>
    <w:rsid w:val="00156F51"/>
    <w:rsid w:val="00157366"/>
    <w:rsid w:val="0016044D"/>
    <w:rsid w:val="001606C1"/>
    <w:rsid w:val="001608DA"/>
    <w:rsid w:val="001610F2"/>
    <w:rsid w:val="00161897"/>
    <w:rsid w:val="001624C7"/>
    <w:rsid w:val="00162D19"/>
    <w:rsid w:val="00162E2C"/>
    <w:rsid w:val="00163134"/>
    <w:rsid w:val="001631FC"/>
    <w:rsid w:val="00163933"/>
    <w:rsid w:val="00164A27"/>
    <w:rsid w:val="001667C1"/>
    <w:rsid w:val="00170877"/>
    <w:rsid w:val="00170DFA"/>
    <w:rsid w:val="00171894"/>
    <w:rsid w:val="00172716"/>
    <w:rsid w:val="00173C05"/>
    <w:rsid w:val="0017452A"/>
    <w:rsid w:val="001753B2"/>
    <w:rsid w:val="00175486"/>
    <w:rsid w:val="00175DF0"/>
    <w:rsid w:val="00176453"/>
    <w:rsid w:val="001766B8"/>
    <w:rsid w:val="00177F30"/>
    <w:rsid w:val="00181560"/>
    <w:rsid w:val="001816C4"/>
    <w:rsid w:val="0018226C"/>
    <w:rsid w:val="00182315"/>
    <w:rsid w:val="00182818"/>
    <w:rsid w:val="001848E1"/>
    <w:rsid w:val="00185158"/>
    <w:rsid w:val="0018611E"/>
    <w:rsid w:val="00186397"/>
    <w:rsid w:val="001863BB"/>
    <w:rsid w:val="001863EA"/>
    <w:rsid w:val="001878D8"/>
    <w:rsid w:val="00187D36"/>
    <w:rsid w:val="00187FFC"/>
    <w:rsid w:val="0019093A"/>
    <w:rsid w:val="001909FF"/>
    <w:rsid w:val="00190B5C"/>
    <w:rsid w:val="00191025"/>
    <w:rsid w:val="001911B9"/>
    <w:rsid w:val="00191B9E"/>
    <w:rsid w:val="00191E5C"/>
    <w:rsid w:val="001939AD"/>
    <w:rsid w:val="00193D65"/>
    <w:rsid w:val="00194216"/>
    <w:rsid w:val="00194599"/>
    <w:rsid w:val="00194F68"/>
    <w:rsid w:val="00195882"/>
    <w:rsid w:val="00195B77"/>
    <w:rsid w:val="00195D5F"/>
    <w:rsid w:val="00196D76"/>
    <w:rsid w:val="00196DB1"/>
    <w:rsid w:val="001972AD"/>
    <w:rsid w:val="001A0B25"/>
    <w:rsid w:val="001A20AC"/>
    <w:rsid w:val="001A26BA"/>
    <w:rsid w:val="001A3227"/>
    <w:rsid w:val="001A3A7D"/>
    <w:rsid w:val="001A4193"/>
    <w:rsid w:val="001A477D"/>
    <w:rsid w:val="001A5506"/>
    <w:rsid w:val="001A5611"/>
    <w:rsid w:val="001A5BE7"/>
    <w:rsid w:val="001A5C73"/>
    <w:rsid w:val="001A5F93"/>
    <w:rsid w:val="001A6A5A"/>
    <w:rsid w:val="001A6DD7"/>
    <w:rsid w:val="001A6F4B"/>
    <w:rsid w:val="001A722E"/>
    <w:rsid w:val="001B04AF"/>
    <w:rsid w:val="001B0F78"/>
    <w:rsid w:val="001B1BB7"/>
    <w:rsid w:val="001B1FBB"/>
    <w:rsid w:val="001B219F"/>
    <w:rsid w:val="001B2ADF"/>
    <w:rsid w:val="001B2B69"/>
    <w:rsid w:val="001B305E"/>
    <w:rsid w:val="001B35C4"/>
    <w:rsid w:val="001B3682"/>
    <w:rsid w:val="001B3695"/>
    <w:rsid w:val="001B39C4"/>
    <w:rsid w:val="001B3FEF"/>
    <w:rsid w:val="001B4AF1"/>
    <w:rsid w:val="001B5EB0"/>
    <w:rsid w:val="001B7BFC"/>
    <w:rsid w:val="001C0D68"/>
    <w:rsid w:val="001C21F2"/>
    <w:rsid w:val="001C2235"/>
    <w:rsid w:val="001C2B0D"/>
    <w:rsid w:val="001C3CD3"/>
    <w:rsid w:val="001C3E72"/>
    <w:rsid w:val="001C4447"/>
    <w:rsid w:val="001C5027"/>
    <w:rsid w:val="001C5FE7"/>
    <w:rsid w:val="001C6574"/>
    <w:rsid w:val="001C6621"/>
    <w:rsid w:val="001C66CC"/>
    <w:rsid w:val="001C68E3"/>
    <w:rsid w:val="001C7902"/>
    <w:rsid w:val="001C7BBC"/>
    <w:rsid w:val="001C7DEE"/>
    <w:rsid w:val="001D0056"/>
    <w:rsid w:val="001D076F"/>
    <w:rsid w:val="001D181D"/>
    <w:rsid w:val="001D188C"/>
    <w:rsid w:val="001D1E2B"/>
    <w:rsid w:val="001D2016"/>
    <w:rsid w:val="001D3FCD"/>
    <w:rsid w:val="001D485B"/>
    <w:rsid w:val="001D4D73"/>
    <w:rsid w:val="001D5974"/>
    <w:rsid w:val="001D5B94"/>
    <w:rsid w:val="001D63E0"/>
    <w:rsid w:val="001D6725"/>
    <w:rsid w:val="001D77CE"/>
    <w:rsid w:val="001E0051"/>
    <w:rsid w:val="001E0494"/>
    <w:rsid w:val="001E1A51"/>
    <w:rsid w:val="001E2011"/>
    <w:rsid w:val="001E2100"/>
    <w:rsid w:val="001E2D2B"/>
    <w:rsid w:val="001E2FD9"/>
    <w:rsid w:val="001E36DB"/>
    <w:rsid w:val="001E4A07"/>
    <w:rsid w:val="001E5077"/>
    <w:rsid w:val="001E64AD"/>
    <w:rsid w:val="001E73AB"/>
    <w:rsid w:val="001F0A0A"/>
    <w:rsid w:val="001F0DF5"/>
    <w:rsid w:val="001F1693"/>
    <w:rsid w:val="001F207F"/>
    <w:rsid w:val="001F2442"/>
    <w:rsid w:val="001F2CCA"/>
    <w:rsid w:val="001F331E"/>
    <w:rsid w:val="001F38E1"/>
    <w:rsid w:val="001F4BA8"/>
    <w:rsid w:val="001F4DDE"/>
    <w:rsid w:val="001F5277"/>
    <w:rsid w:val="001F52CA"/>
    <w:rsid w:val="001F5CDB"/>
    <w:rsid w:val="001F630D"/>
    <w:rsid w:val="001F638D"/>
    <w:rsid w:val="00200275"/>
    <w:rsid w:val="00200496"/>
    <w:rsid w:val="00200E5E"/>
    <w:rsid w:val="002012CE"/>
    <w:rsid w:val="00201576"/>
    <w:rsid w:val="00201611"/>
    <w:rsid w:val="00201BD4"/>
    <w:rsid w:val="002031C0"/>
    <w:rsid w:val="00203384"/>
    <w:rsid w:val="0020393C"/>
    <w:rsid w:val="002040CF"/>
    <w:rsid w:val="002050DC"/>
    <w:rsid w:val="00205174"/>
    <w:rsid w:val="00206A6A"/>
    <w:rsid w:val="00206C96"/>
    <w:rsid w:val="002074C1"/>
    <w:rsid w:val="002076EB"/>
    <w:rsid w:val="00207990"/>
    <w:rsid w:val="00207BB8"/>
    <w:rsid w:val="00207C3F"/>
    <w:rsid w:val="0021114C"/>
    <w:rsid w:val="00211833"/>
    <w:rsid w:val="00211948"/>
    <w:rsid w:val="00211EE3"/>
    <w:rsid w:val="00212636"/>
    <w:rsid w:val="00212EA1"/>
    <w:rsid w:val="00213B2A"/>
    <w:rsid w:val="00214F10"/>
    <w:rsid w:val="00215DE4"/>
    <w:rsid w:val="00215E20"/>
    <w:rsid w:val="002171D3"/>
    <w:rsid w:val="0022187F"/>
    <w:rsid w:val="00221AB0"/>
    <w:rsid w:val="002230D0"/>
    <w:rsid w:val="00223143"/>
    <w:rsid w:val="002251BB"/>
    <w:rsid w:val="002253EF"/>
    <w:rsid w:val="002258EA"/>
    <w:rsid w:val="00225A20"/>
    <w:rsid w:val="002277C4"/>
    <w:rsid w:val="002304CC"/>
    <w:rsid w:val="002311D0"/>
    <w:rsid w:val="00231588"/>
    <w:rsid w:val="00231C00"/>
    <w:rsid w:val="00231EE4"/>
    <w:rsid w:val="00233636"/>
    <w:rsid w:val="00233CCD"/>
    <w:rsid w:val="00234119"/>
    <w:rsid w:val="002345BF"/>
    <w:rsid w:val="002345F1"/>
    <w:rsid w:val="00234D44"/>
    <w:rsid w:val="00234DD4"/>
    <w:rsid w:val="00235274"/>
    <w:rsid w:val="0023553C"/>
    <w:rsid w:val="0023631E"/>
    <w:rsid w:val="0023746C"/>
    <w:rsid w:val="002379F7"/>
    <w:rsid w:val="00237A93"/>
    <w:rsid w:val="00241CBF"/>
    <w:rsid w:val="002433D5"/>
    <w:rsid w:val="00243E65"/>
    <w:rsid w:val="002441DF"/>
    <w:rsid w:val="002444D0"/>
    <w:rsid w:val="00244867"/>
    <w:rsid w:val="00244F7E"/>
    <w:rsid w:val="00245109"/>
    <w:rsid w:val="002454A7"/>
    <w:rsid w:val="00246C1C"/>
    <w:rsid w:val="00247C07"/>
    <w:rsid w:val="00247F5B"/>
    <w:rsid w:val="00247FBB"/>
    <w:rsid w:val="00250124"/>
    <w:rsid w:val="00250266"/>
    <w:rsid w:val="00250D58"/>
    <w:rsid w:val="00251B37"/>
    <w:rsid w:val="00251E5C"/>
    <w:rsid w:val="00252AEC"/>
    <w:rsid w:val="00253029"/>
    <w:rsid w:val="0025382D"/>
    <w:rsid w:val="002544EA"/>
    <w:rsid w:val="00254749"/>
    <w:rsid w:val="002548B4"/>
    <w:rsid w:val="0025582D"/>
    <w:rsid w:val="00255A48"/>
    <w:rsid w:val="00255AF8"/>
    <w:rsid w:val="0025617A"/>
    <w:rsid w:val="00256255"/>
    <w:rsid w:val="0025690A"/>
    <w:rsid w:val="00256BCF"/>
    <w:rsid w:val="00257585"/>
    <w:rsid w:val="00257760"/>
    <w:rsid w:val="00257A13"/>
    <w:rsid w:val="00263D9A"/>
    <w:rsid w:val="00263DDA"/>
    <w:rsid w:val="00264048"/>
    <w:rsid w:val="00265E57"/>
    <w:rsid w:val="00266930"/>
    <w:rsid w:val="002670D1"/>
    <w:rsid w:val="002675B5"/>
    <w:rsid w:val="002678C9"/>
    <w:rsid w:val="00267F04"/>
    <w:rsid w:val="00271457"/>
    <w:rsid w:val="0027193B"/>
    <w:rsid w:val="002733C9"/>
    <w:rsid w:val="00273670"/>
    <w:rsid w:val="00273C09"/>
    <w:rsid w:val="00273C28"/>
    <w:rsid w:val="00274B72"/>
    <w:rsid w:val="00274EA1"/>
    <w:rsid w:val="0027592A"/>
    <w:rsid w:val="00276BFD"/>
    <w:rsid w:val="00276C55"/>
    <w:rsid w:val="0027738A"/>
    <w:rsid w:val="0027758C"/>
    <w:rsid w:val="002802DC"/>
    <w:rsid w:val="00280424"/>
    <w:rsid w:val="00280AC8"/>
    <w:rsid w:val="00280AF3"/>
    <w:rsid w:val="00280DB7"/>
    <w:rsid w:val="002811C1"/>
    <w:rsid w:val="00281722"/>
    <w:rsid w:val="002827B1"/>
    <w:rsid w:val="00282A94"/>
    <w:rsid w:val="00282C38"/>
    <w:rsid w:val="00284A90"/>
    <w:rsid w:val="002850F8"/>
    <w:rsid w:val="00285517"/>
    <w:rsid w:val="00285DCA"/>
    <w:rsid w:val="00285E37"/>
    <w:rsid w:val="002868E2"/>
    <w:rsid w:val="00286AAB"/>
    <w:rsid w:val="00286E97"/>
    <w:rsid w:val="00287951"/>
    <w:rsid w:val="00287A31"/>
    <w:rsid w:val="00290B4B"/>
    <w:rsid w:val="00290BA7"/>
    <w:rsid w:val="00290E1A"/>
    <w:rsid w:val="00290FEF"/>
    <w:rsid w:val="002914ED"/>
    <w:rsid w:val="0029175E"/>
    <w:rsid w:val="002923F8"/>
    <w:rsid w:val="00292A1A"/>
    <w:rsid w:val="00292A39"/>
    <w:rsid w:val="00292B3B"/>
    <w:rsid w:val="00292BBA"/>
    <w:rsid w:val="00292FC8"/>
    <w:rsid w:val="00293302"/>
    <w:rsid w:val="00293CBE"/>
    <w:rsid w:val="00293DBC"/>
    <w:rsid w:val="002943F3"/>
    <w:rsid w:val="00294797"/>
    <w:rsid w:val="00294D98"/>
    <w:rsid w:val="00296619"/>
    <w:rsid w:val="0029694A"/>
    <w:rsid w:val="00296DFE"/>
    <w:rsid w:val="00296EEA"/>
    <w:rsid w:val="0029780E"/>
    <w:rsid w:val="002A06FA"/>
    <w:rsid w:val="002A0AEC"/>
    <w:rsid w:val="002A0F0A"/>
    <w:rsid w:val="002A1214"/>
    <w:rsid w:val="002A1517"/>
    <w:rsid w:val="002A1878"/>
    <w:rsid w:val="002A2857"/>
    <w:rsid w:val="002A2D6B"/>
    <w:rsid w:val="002A30C4"/>
    <w:rsid w:val="002A33F8"/>
    <w:rsid w:val="002A33FB"/>
    <w:rsid w:val="002A423D"/>
    <w:rsid w:val="002A447A"/>
    <w:rsid w:val="002A4747"/>
    <w:rsid w:val="002A4F27"/>
    <w:rsid w:val="002A518F"/>
    <w:rsid w:val="002A5689"/>
    <w:rsid w:val="002A5CDF"/>
    <w:rsid w:val="002A5F3D"/>
    <w:rsid w:val="002A7057"/>
    <w:rsid w:val="002A7070"/>
    <w:rsid w:val="002A74A5"/>
    <w:rsid w:val="002A7E7A"/>
    <w:rsid w:val="002B13B7"/>
    <w:rsid w:val="002B2132"/>
    <w:rsid w:val="002B253D"/>
    <w:rsid w:val="002B2BC8"/>
    <w:rsid w:val="002B3859"/>
    <w:rsid w:val="002B3EFA"/>
    <w:rsid w:val="002B70F7"/>
    <w:rsid w:val="002B7B1C"/>
    <w:rsid w:val="002B7D99"/>
    <w:rsid w:val="002C05B7"/>
    <w:rsid w:val="002C0A85"/>
    <w:rsid w:val="002C0AE3"/>
    <w:rsid w:val="002C1097"/>
    <w:rsid w:val="002C14B0"/>
    <w:rsid w:val="002C1B6A"/>
    <w:rsid w:val="002C2937"/>
    <w:rsid w:val="002C2D45"/>
    <w:rsid w:val="002C3E21"/>
    <w:rsid w:val="002C47A9"/>
    <w:rsid w:val="002C4C42"/>
    <w:rsid w:val="002C5502"/>
    <w:rsid w:val="002C59FB"/>
    <w:rsid w:val="002C64DB"/>
    <w:rsid w:val="002C72F7"/>
    <w:rsid w:val="002C7A6F"/>
    <w:rsid w:val="002C7CFA"/>
    <w:rsid w:val="002C7FC5"/>
    <w:rsid w:val="002D009A"/>
    <w:rsid w:val="002D0A1D"/>
    <w:rsid w:val="002D1D28"/>
    <w:rsid w:val="002D1F47"/>
    <w:rsid w:val="002D235F"/>
    <w:rsid w:val="002D2E47"/>
    <w:rsid w:val="002D3471"/>
    <w:rsid w:val="002D39A4"/>
    <w:rsid w:val="002D444C"/>
    <w:rsid w:val="002D4A1F"/>
    <w:rsid w:val="002D59B2"/>
    <w:rsid w:val="002D5F1E"/>
    <w:rsid w:val="002E0315"/>
    <w:rsid w:val="002E0808"/>
    <w:rsid w:val="002E2DE5"/>
    <w:rsid w:val="002E4503"/>
    <w:rsid w:val="002E46F6"/>
    <w:rsid w:val="002E479A"/>
    <w:rsid w:val="002E4A63"/>
    <w:rsid w:val="002E4E61"/>
    <w:rsid w:val="002E5598"/>
    <w:rsid w:val="002E573F"/>
    <w:rsid w:val="002E6B23"/>
    <w:rsid w:val="002E6B24"/>
    <w:rsid w:val="002E7853"/>
    <w:rsid w:val="002E7EC9"/>
    <w:rsid w:val="002F0861"/>
    <w:rsid w:val="002F0FC5"/>
    <w:rsid w:val="002F1154"/>
    <w:rsid w:val="002F15A9"/>
    <w:rsid w:val="002F2DDA"/>
    <w:rsid w:val="002F3C0B"/>
    <w:rsid w:val="002F4166"/>
    <w:rsid w:val="002F5013"/>
    <w:rsid w:val="002F532B"/>
    <w:rsid w:val="002F5578"/>
    <w:rsid w:val="002F6526"/>
    <w:rsid w:val="002F6EB7"/>
    <w:rsid w:val="002F79FB"/>
    <w:rsid w:val="0030009B"/>
    <w:rsid w:val="003005D1"/>
    <w:rsid w:val="003013D4"/>
    <w:rsid w:val="00301A0C"/>
    <w:rsid w:val="00301DA0"/>
    <w:rsid w:val="00302BC6"/>
    <w:rsid w:val="00303594"/>
    <w:rsid w:val="00303ABF"/>
    <w:rsid w:val="00303D40"/>
    <w:rsid w:val="003042BA"/>
    <w:rsid w:val="00304332"/>
    <w:rsid w:val="00305349"/>
    <w:rsid w:val="003067F4"/>
    <w:rsid w:val="003077E8"/>
    <w:rsid w:val="00307824"/>
    <w:rsid w:val="003079D9"/>
    <w:rsid w:val="00310210"/>
    <w:rsid w:val="00310B75"/>
    <w:rsid w:val="00310C0D"/>
    <w:rsid w:val="00311651"/>
    <w:rsid w:val="00311947"/>
    <w:rsid w:val="00312486"/>
    <w:rsid w:val="00312AC9"/>
    <w:rsid w:val="00313EDC"/>
    <w:rsid w:val="00314F7C"/>
    <w:rsid w:val="00315468"/>
    <w:rsid w:val="00315987"/>
    <w:rsid w:val="00315C81"/>
    <w:rsid w:val="003207E8"/>
    <w:rsid w:val="003208E4"/>
    <w:rsid w:val="00321145"/>
    <w:rsid w:val="00321516"/>
    <w:rsid w:val="00321E02"/>
    <w:rsid w:val="003221A4"/>
    <w:rsid w:val="0032231D"/>
    <w:rsid w:val="00322E77"/>
    <w:rsid w:val="00323030"/>
    <w:rsid w:val="003249FE"/>
    <w:rsid w:val="00324EEC"/>
    <w:rsid w:val="00327C29"/>
    <w:rsid w:val="00327DC5"/>
    <w:rsid w:val="00327E27"/>
    <w:rsid w:val="00327E9C"/>
    <w:rsid w:val="00330209"/>
    <w:rsid w:val="00330E99"/>
    <w:rsid w:val="0033138C"/>
    <w:rsid w:val="00331430"/>
    <w:rsid w:val="003341C8"/>
    <w:rsid w:val="003344F1"/>
    <w:rsid w:val="00334DC0"/>
    <w:rsid w:val="003353A7"/>
    <w:rsid w:val="00335A7D"/>
    <w:rsid w:val="00335CCF"/>
    <w:rsid w:val="00336CE1"/>
    <w:rsid w:val="00337DD2"/>
    <w:rsid w:val="003400EA"/>
    <w:rsid w:val="003406B8"/>
    <w:rsid w:val="003410AB"/>
    <w:rsid w:val="00341C24"/>
    <w:rsid w:val="0034208E"/>
    <w:rsid w:val="0034246D"/>
    <w:rsid w:val="00342927"/>
    <w:rsid w:val="00342DEF"/>
    <w:rsid w:val="00343115"/>
    <w:rsid w:val="00344274"/>
    <w:rsid w:val="00344463"/>
    <w:rsid w:val="00344BF6"/>
    <w:rsid w:val="00345416"/>
    <w:rsid w:val="00345940"/>
    <w:rsid w:val="00345B54"/>
    <w:rsid w:val="003461D9"/>
    <w:rsid w:val="0034675E"/>
    <w:rsid w:val="00346C2D"/>
    <w:rsid w:val="00346D00"/>
    <w:rsid w:val="00346FC3"/>
    <w:rsid w:val="0034705C"/>
    <w:rsid w:val="00347637"/>
    <w:rsid w:val="00347C11"/>
    <w:rsid w:val="00347C87"/>
    <w:rsid w:val="00347D59"/>
    <w:rsid w:val="00347EE2"/>
    <w:rsid w:val="00350150"/>
    <w:rsid w:val="00350475"/>
    <w:rsid w:val="003505C2"/>
    <w:rsid w:val="0035089D"/>
    <w:rsid w:val="0035142B"/>
    <w:rsid w:val="00351B3B"/>
    <w:rsid w:val="00353317"/>
    <w:rsid w:val="00353432"/>
    <w:rsid w:val="00353637"/>
    <w:rsid w:val="003537E9"/>
    <w:rsid w:val="003543DF"/>
    <w:rsid w:val="00354B3B"/>
    <w:rsid w:val="00354CCA"/>
    <w:rsid w:val="00354F54"/>
    <w:rsid w:val="003551A5"/>
    <w:rsid w:val="003566AF"/>
    <w:rsid w:val="00356FC2"/>
    <w:rsid w:val="00356FCF"/>
    <w:rsid w:val="003579AF"/>
    <w:rsid w:val="00357CBE"/>
    <w:rsid w:val="00357E2E"/>
    <w:rsid w:val="00357F38"/>
    <w:rsid w:val="00360CA9"/>
    <w:rsid w:val="00361E78"/>
    <w:rsid w:val="00361ED7"/>
    <w:rsid w:val="0036215B"/>
    <w:rsid w:val="00362485"/>
    <w:rsid w:val="003640CE"/>
    <w:rsid w:val="0036439D"/>
    <w:rsid w:val="003648A8"/>
    <w:rsid w:val="00364FB7"/>
    <w:rsid w:val="00365D13"/>
    <w:rsid w:val="0036680E"/>
    <w:rsid w:val="00366AE0"/>
    <w:rsid w:val="00366D9C"/>
    <w:rsid w:val="00367441"/>
    <w:rsid w:val="003679B4"/>
    <w:rsid w:val="00367D73"/>
    <w:rsid w:val="003705DC"/>
    <w:rsid w:val="00371549"/>
    <w:rsid w:val="003715F8"/>
    <w:rsid w:val="00371F39"/>
    <w:rsid w:val="0037246E"/>
    <w:rsid w:val="00372A51"/>
    <w:rsid w:val="00373216"/>
    <w:rsid w:val="00373BA3"/>
    <w:rsid w:val="0037410F"/>
    <w:rsid w:val="003751FC"/>
    <w:rsid w:val="003753F7"/>
    <w:rsid w:val="00375A41"/>
    <w:rsid w:val="00376BAB"/>
    <w:rsid w:val="00376D59"/>
    <w:rsid w:val="00377A0D"/>
    <w:rsid w:val="00380649"/>
    <w:rsid w:val="003807EE"/>
    <w:rsid w:val="0038137F"/>
    <w:rsid w:val="003815D8"/>
    <w:rsid w:val="00381735"/>
    <w:rsid w:val="00383AF4"/>
    <w:rsid w:val="00383B2C"/>
    <w:rsid w:val="00383E66"/>
    <w:rsid w:val="00384392"/>
    <w:rsid w:val="003844A1"/>
    <w:rsid w:val="00384EFE"/>
    <w:rsid w:val="003864B9"/>
    <w:rsid w:val="00386A4D"/>
    <w:rsid w:val="00386A91"/>
    <w:rsid w:val="00386D79"/>
    <w:rsid w:val="003872AD"/>
    <w:rsid w:val="0038772A"/>
    <w:rsid w:val="00387DDB"/>
    <w:rsid w:val="00387FF2"/>
    <w:rsid w:val="00390042"/>
    <w:rsid w:val="00390490"/>
    <w:rsid w:val="003904B2"/>
    <w:rsid w:val="00390883"/>
    <w:rsid w:val="00390C66"/>
    <w:rsid w:val="00391139"/>
    <w:rsid w:val="00391281"/>
    <w:rsid w:val="00391532"/>
    <w:rsid w:val="00392A65"/>
    <w:rsid w:val="00392CB5"/>
    <w:rsid w:val="00393408"/>
    <w:rsid w:val="003937A5"/>
    <w:rsid w:val="00393F08"/>
    <w:rsid w:val="003942A8"/>
    <w:rsid w:val="00394A6B"/>
    <w:rsid w:val="003958AE"/>
    <w:rsid w:val="00395B57"/>
    <w:rsid w:val="00396C0A"/>
    <w:rsid w:val="0039717E"/>
    <w:rsid w:val="00397380"/>
    <w:rsid w:val="00397558"/>
    <w:rsid w:val="00397591"/>
    <w:rsid w:val="00397768"/>
    <w:rsid w:val="00397C78"/>
    <w:rsid w:val="003A0D42"/>
    <w:rsid w:val="003A0D62"/>
    <w:rsid w:val="003A1366"/>
    <w:rsid w:val="003A1571"/>
    <w:rsid w:val="003A18F7"/>
    <w:rsid w:val="003A2FF1"/>
    <w:rsid w:val="003A357D"/>
    <w:rsid w:val="003A3785"/>
    <w:rsid w:val="003A4D79"/>
    <w:rsid w:val="003A4FC2"/>
    <w:rsid w:val="003A5375"/>
    <w:rsid w:val="003A555A"/>
    <w:rsid w:val="003A575E"/>
    <w:rsid w:val="003A6C7E"/>
    <w:rsid w:val="003A714B"/>
    <w:rsid w:val="003A7A0F"/>
    <w:rsid w:val="003A7DB7"/>
    <w:rsid w:val="003B05EE"/>
    <w:rsid w:val="003B0CB6"/>
    <w:rsid w:val="003B0E4D"/>
    <w:rsid w:val="003B0F2E"/>
    <w:rsid w:val="003B13BE"/>
    <w:rsid w:val="003B167B"/>
    <w:rsid w:val="003B3272"/>
    <w:rsid w:val="003B531A"/>
    <w:rsid w:val="003B550E"/>
    <w:rsid w:val="003B56F7"/>
    <w:rsid w:val="003B5A85"/>
    <w:rsid w:val="003B6252"/>
    <w:rsid w:val="003B62D4"/>
    <w:rsid w:val="003B643D"/>
    <w:rsid w:val="003B6A28"/>
    <w:rsid w:val="003B6CDB"/>
    <w:rsid w:val="003B77AB"/>
    <w:rsid w:val="003B77C4"/>
    <w:rsid w:val="003B79A4"/>
    <w:rsid w:val="003B7ECE"/>
    <w:rsid w:val="003C01D3"/>
    <w:rsid w:val="003C0802"/>
    <w:rsid w:val="003C0F7A"/>
    <w:rsid w:val="003C14AB"/>
    <w:rsid w:val="003C1E5B"/>
    <w:rsid w:val="003C2286"/>
    <w:rsid w:val="003C24F6"/>
    <w:rsid w:val="003C2C39"/>
    <w:rsid w:val="003C2DE3"/>
    <w:rsid w:val="003C2F92"/>
    <w:rsid w:val="003C327D"/>
    <w:rsid w:val="003C3C17"/>
    <w:rsid w:val="003C3CB0"/>
    <w:rsid w:val="003C4709"/>
    <w:rsid w:val="003C4F0B"/>
    <w:rsid w:val="003C5932"/>
    <w:rsid w:val="003C6188"/>
    <w:rsid w:val="003C62FE"/>
    <w:rsid w:val="003C6D87"/>
    <w:rsid w:val="003C72E1"/>
    <w:rsid w:val="003C77C9"/>
    <w:rsid w:val="003C77CB"/>
    <w:rsid w:val="003D1358"/>
    <w:rsid w:val="003D136A"/>
    <w:rsid w:val="003D16FC"/>
    <w:rsid w:val="003D21B0"/>
    <w:rsid w:val="003D270C"/>
    <w:rsid w:val="003D279F"/>
    <w:rsid w:val="003D2927"/>
    <w:rsid w:val="003D293A"/>
    <w:rsid w:val="003D2B6E"/>
    <w:rsid w:val="003D2F77"/>
    <w:rsid w:val="003D32D3"/>
    <w:rsid w:val="003D3A6B"/>
    <w:rsid w:val="003D3C0F"/>
    <w:rsid w:val="003D413C"/>
    <w:rsid w:val="003D4B5D"/>
    <w:rsid w:val="003D4D9E"/>
    <w:rsid w:val="003D583C"/>
    <w:rsid w:val="003D6543"/>
    <w:rsid w:val="003D6DA7"/>
    <w:rsid w:val="003D76B1"/>
    <w:rsid w:val="003D76CF"/>
    <w:rsid w:val="003D79A0"/>
    <w:rsid w:val="003D7AEC"/>
    <w:rsid w:val="003E03DA"/>
    <w:rsid w:val="003E10ED"/>
    <w:rsid w:val="003E226E"/>
    <w:rsid w:val="003E32EC"/>
    <w:rsid w:val="003E3325"/>
    <w:rsid w:val="003E3C9A"/>
    <w:rsid w:val="003E3FFD"/>
    <w:rsid w:val="003E4A00"/>
    <w:rsid w:val="003E54AE"/>
    <w:rsid w:val="003E59B3"/>
    <w:rsid w:val="003E5C7C"/>
    <w:rsid w:val="003E5FB7"/>
    <w:rsid w:val="003E640B"/>
    <w:rsid w:val="003E656F"/>
    <w:rsid w:val="003E770A"/>
    <w:rsid w:val="003E7E06"/>
    <w:rsid w:val="003E7E55"/>
    <w:rsid w:val="003F041D"/>
    <w:rsid w:val="003F0606"/>
    <w:rsid w:val="003F123F"/>
    <w:rsid w:val="003F1280"/>
    <w:rsid w:val="003F1AFF"/>
    <w:rsid w:val="003F1F1C"/>
    <w:rsid w:val="003F24F8"/>
    <w:rsid w:val="003F2C53"/>
    <w:rsid w:val="003F2E5D"/>
    <w:rsid w:val="003F3028"/>
    <w:rsid w:val="003F3BBD"/>
    <w:rsid w:val="003F477B"/>
    <w:rsid w:val="003F6323"/>
    <w:rsid w:val="003F69B8"/>
    <w:rsid w:val="003F757B"/>
    <w:rsid w:val="00401238"/>
    <w:rsid w:val="004012C3"/>
    <w:rsid w:val="0040170E"/>
    <w:rsid w:val="004035F0"/>
    <w:rsid w:val="00403852"/>
    <w:rsid w:val="00403B91"/>
    <w:rsid w:val="00404017"/>
    <w:rsid w:val="00404324"/>
    <w:rsid w:val="004043B1"/>
    <w:rsid w:val="00404649"/>
    <w:rsid w:val="00404E7C"/>
    <w:rsid w:val="00405021"/>
    <w:rsid w:val="00405406"/>
    <w:rsid w:val="00407588"/>
    <w:rsid w:val="00407A21"/>
    <w:rsid w:val="00407D23"/>
    <w:rsid w:val="0041002E"/>
    <w:rsid w:val="004100C1"/>
    <w:rsid w:val="004107EE"/>
    <w:rsid w:val="00411445"/>
    <w:rsid w:val="0041240B"/>
    <w:rsid w:val="00412749"/>
    <w:rsid w:val="00413045"/>
    <w:rsid w:val="00413EE7"/>
    <w:rsid w:val="00414194"/>
    <w:rsid w:val="00414461"/>
    <w:rsid w:val="00415588"/>
    <w:rsid w:val="00415A25"/>
    <w:rsid w:val="00415A63"/>
    <w:rsid w:val="00415FF0"/>
    <w:rsid w:val="00416923"/>
    <w:rsid w:val="00416A48"/>
    <w:rsid w:val="0041750A"/>
    <w:rsid w:val="00417FA0"/>
    <w:rsid w:val="004208D0"/>
    <w:rsid w:val="00420A03"/>
    <w:rsid w:val="00422E9F"/>
    <w:rsid w:val="004230E5"/>
    <w:rsid w:val="00423FB2"/>
    <w:rsid w:val="0042451B"/>
    <w:rsid w:val="0042502D"/>
    <w:rsid w:val="00425186"/>
    <w:rsid w:val="004256D5"/>
    <w:rsid w:val="00426244"/>
    <w:rsid w:val="00426AEC"/>
    <w:rsid w:val="00426DFB"/>
    <w:rsid w:val="00430BCE"/>
    <w:rsid w:val="00431253"/>
    <w:rsid w:val="00431699"/>
    <w:rsid w:val="00431E74"/>
    <w:rsid w:val="00432487"/>
    <w:rsid w:val="00432D8F"/>
    <w:rsid w:val="00432E69"/>
    <w:rsid w:val="00433A30"/>
    <w:rsid w:val="004344E0"/>
    <w:rsid w:val="00434610"/>
    <w:rsid w:val="00434A1A"/>
    <w:rsid w:val="00434A74"/>
    <w:rsid w:val="004351FF"/>
    <w:rsid w:val="00435596"/>
    <w:rsid w:val="0043635D"/>
    <w:rsid w:val="0043653A"/>
    <w:rsid w:val="00436B34"/>
    <w:rsid w:val="00436EA9"/>
    <w:rsid w:val="00437268"/>
    <w:rsid w:val="00437532"/>
    <w:rsid w:val="00437620"/>
    <w:rsid w:val="004402CC"/>
    <w:rsid w:val="0044050D"/>
    <w:rsid w:val="00441164"/>
    <w:rsid w:val="0044210C"/>
    <w:rsid w:val="00442320"/>
    <w:rsid w:val="00442943"/>
    <w:rsid w:val="004434D3"/>
    <w:rsid w:val="0044498E"/>
    <w:rsid w:val="0044521C"/>
    <w:rsid w:val="00445935"/>
    <w:rsid w:val="00450FD0"/>
    <w:rsid w:val="00451B5D"/>
    <w:rsid w:val="004525D7"/>
    <w:rsid w:val="00453C8B"/>
    <w:rsid w:val="004553BA"/>
    <w:rsid w:val="00455BB1"/>
    <w:rsid w:val="00456725"/>
    <w:rsid w:val="00456A51"/>
    <w:rsid w:val="00456A9B"/>
    <w:rsid w:val="00456E49"/>
    <w:rsid w:val="00457B00"/>
    <w:rsid w:val="004608D6"/>
    <w:rsid w:val="0046178B"/>
    <w:rsid w:val="0046217F"/>
    <w:rsid w:val="00462341"/>
    <w:rsid w:val="0046360C"/>
    <w:rsid w:val="00463972"/>
    <w:rsid w:val="00466312"/>
    <w:rsid w:val="00466BEB"/>
    <w:rsid w:val="00470C89"/>
    <w:rsid w:val="00470CBC"/>
    <w:rsid w:val="00471999"/>
    <w:rsid w:val="00471AC6"/>
    <w:rsid w:val="00471CFB"/>
    <w:rsid w:val="004721E4"/>
    <w:rsid w:val="0047298D"/>
    <w:rsid w:val="004743DE"/>
    <w:rsid w:val="004749B9"/>
    <w:rsid w:val="004749BC"/>
    <w:rsid w:val="00475E5A"/>
    <w:rsid w:val="00476CC1"/>
    <w:rsid w:val="00476E85"/>
    <w:rsid w:val="00477709"/>
    <w:rsid w:val="0047779F"/>
    <w:rsid w:val="0047797E"/>
    <w:rsid w:val="00481081"/>
    <w:rsid w:val="00481111"/>
    <w:rsid w:val="00481246"/>
    <w:rsid w:val="00481490"/>
    <w:rsid w:val="0048279A"/>
    <w:rsid w:val="00482F1A"/>
    <w:rsid w:val="00482FF2"/>
    <w:rsid w:val="0048350E"/>
    <w:rsid w:val="00484F11"/>
    <w:rsid w:val="00484FC5"/>
    <w:rsid w:val="004859B6"/>
    <w:rsid w:val="00485CD1"/>
    <w:rsid w:val="00487141"/>
    <w:rsid w:val="00490D3A"/>
    <w:rsid w:val="004917C8"/>
    <w:rsid w:val="00491BB0"/>
    <w:rsid w:val="00491BB8"/>
    <w:rsid w:val="00493350"/>
    <w:rsid w:val="004939C4"/>
    <w:rsid w:val="004943B8"/>
    <w:rsid w:val="004943EB"/>
    <w:rsid w:val="004948EB"/>
    <w:rsid w:val="0049499B"/>
    <w:rsid w:val="00495C35"/>
    <w:rsid w:val="0049607C"/>
    <w:rsid w:val="00496579"/>
    <w:rsid w:val="00496A35"/>
    <w:rsid w:val="004A11F3"/>
    <w:rsid w:val="004A1308"/>
    <w:rsid w:val="004A17E4"/>
    <w:rsid w:val="004A2451"/>
    <w:rsid w:val="004A2D8C"/>
    <w:rsid w:val="004A54E8"/>
    <w:rsid w:val="004A661D"/>
    <w:rsid w:val="004A7085"/>
    <w:rsid w:val="004A758E"/>
    <w:rsid w:val="004B0211"/>
    <w:rsid w:val="004B145E"/>
    <w:rsid w:val="004B27FD"/>
    <w:rsid w:val="004B4301"/>
    <w:rsid w:val="004B50DE"/>
    <w:rsid w:val="004B5379"/>
    <w:rsid w:val="004B547E"/>
    <w:rsid w:val="004B59E2"/>
    <w:rsid w:val="004B6962"/>
    <w:rsid w:val="004B7150"/>
    <w:rsid w:val="004B7C7D"/>
    <w:rsid w:val="004B7D2C"/>
    <w:rsid w:val="004B7DA1"/>
    <w:rsid w:val="004C1004"/>
    <w:rsid w:val="004C2009"/>
    <w:rsid w:val="004C2A1A"/>
    <w:rsid w:val="004C2E60"/>
    <w:rsid w:val="004C38CD"/>
    <w:rsid w:val="004C59A8"/>
    <w:rsid w:val="004C5B40"/>
    <w:rsid w:val="004C66D5"/>
    <w:rsid w:val="004C6910"/>
    <w:rsid w:val="004C6AB7"/>
    <w:rsid w:val="004C6F3F"/>
    <w:rsid w:val="004C7684"/>
    <w:rsid w:val="004C7DDD"/>
    <w:rsid w:val="004C7E30"/>
    <w:rsid w:val="004D02F0"/>
    <w:rsid w:val="004D05E5"/>
    <w:rsid w:val="004D0750"/>
    <w:rsid w:val="004D0B17"/>
    <w:rsid w:val="004D1A92"/>
    <w:rsid w:val="004D1C01"/>
    <w:rsid w:val="004D1EF5"/>
    <w:rsid w:val="004D55E4"/>
    <w:rsid w:val="004D562C"/>
    <w:rsid w:val="004D5B2B"/>
    <w:rsid w:val="004D5C14"/>
    <w:rsid w:val="004D5FCB"/>
    <w:rsid w:val="004D60B3"/>
    <w:rsid w:val="004D6C2E"/>
    <w:rsid w:val="004D70C1"/>
    <w:rsid w:val="004D71F8"/>
    <w:rsid w:val="004D78CF"/>
    <w:rsid w:val="004D7E20"/>
    <w:rsid w:val="004E1BF0"/>
    <w:rsid w:val="004E3269"/>
    <w:rsid w:val="004E3F97"/>
    <w:rsid w:val="004E4747"/>
    <w:rsid w:val="004E49EE"/>
    <w:rsid w:val="004E5195"/>
    <w:rsid w:val="004E56CE"/>
    <w:rsid w:val="004E5962"/>
    <w:rsid w:val="004E624F"/>
    <w:rsid w:val="004E6C77"/>
    <w:rsid w:val="004E700E"/>
    <w:rsid w:val="004E79B2"/>
    <w:rsid w:val="004F05A4"/>
    <w:rsid w:val="004F1546"/>
    <w:rsid w:val="004F1A39"/>
    <w:rsid w:val="004F243E"/>
    <w:rsid w:val="004F2E15"/>
    <w:rsid w:val="004F2F1C"/>
    <w:rsid w:val="004F32D6"/>
    <w:rsid w:val="004F3746"/>
    <w:rsid w:val="004F40D0"/>
    <w:rsid w:val="004F4903"/>
    <w:rsid w:val="004F4B5D"/>
    <w:rsid w:val="004F6546"/>
    <w:rsid w:val="004F71BF"/>
    <w:rsid w:val="004F7278"/>
    <w:rsid w:val="004F7497"/>
    <w:rsid w:val="005005CF"/>
    <w:rsid w:val="00500830"/>
    <w:rsid w:val="005013BC"/>
    <w:rsid w:val="00502321"/>
    <w:rsid w:val="005025BB"/>
    <w:rsid w:val="00502A1F"/>
    <w:rsid w:val="005032B5"/>
    <w:rsid w:val="00503D22"/>
    <w:rsid w:val="00504213"/>
    <w:rsid w:val="005045B1"/>
    <w:rsid w:val="00504AAA"/>
    <w:rsid w:val="00504B59"/>
    <w:rsid w:val="00505435"/>
    <w:rsid w:val="00505889"/>
    <w:rsid w:val="00506ADC"/>
    <w:rsid w:val="005070EF"/>
    <w:rsid w:val="00507244"/>
    <w:rsid w:val="00507CCD"/>
    <w:rsid w:val="00510BB5"/>
    <w:rsid w:val="00510D1F"/>
    <w:rsid w:val="00511E9E"/>
    <w:rsid w:val="00511ECB"/>
    <w:rsid w:val="00512086"/>
    <w:rsid w:val="0051244D"/>
    <w:rsid w:val="00512D81"/>
    <w:rsid w:val="00513483"/>
    <w:rsid w:val="005134FB"/>
    <w:rsid w:val="0051356F"/>
    <w:rsid w:val="005136BD"/>
    <w:rsid w:val="0051371B"/>
    <w:rsid w:val="005138A2"/>
    <w:rsid w:val="00515D56"/>
    <w:rsid w:val="00515F84"/>
    <w:rsid w:val="005161FD"/>
    <w:rsid w:val="0051679A"/>
    <w:rsid w:val="005168DF"/>
    <w:rsid w:val="005169CD"/>
    <w:rsid w:val="00520AB8"/>
    <w:rsid w:val="00520E0B"/>
    <w:rsid w:val="005228AB"/>
    <w:rsid w:val="00522F9C"/>
    <w:rsid w:val="005238BC"/>
    <w:rsid w:val="00523BD5"/>
    <w:rsid w:val="0052451A"/>
    <w:rsid w:val="00524B1C"/>
    <w:rsid w:val="00524FE6"/>
    <w:rsid w:val="00526574"/>
    <w:rsid w:val="00526625"/>
    <w:rsid w:val="005267C9"/>
    <w:rsid w:val="00526EBC"/>
    <w:rsid w:val="00526ECF"/>
    <w:rsid w:val="00527612"/>
    <w:rsid w:val="00527FD2"/>
    <w:rsid w:val="00530E76"/>
    <w:rsid w:val="005310F1"/>
    <w:rsid w:val="0053138D"/>
    <w:rsid w:val="005318B2"/>
    <w:rsid w:val="00531B57"/>
    <w:rsid w:val="00531E87"/>
    <w:rsid w:val="005322F8"/>
    <w:rsid w:val="0053233A"/>
    <w:rsid w:val="005326C7"/>
    <w:rsid w:val="00532F15"/>
    <w:rsid w:val="00533D24"/>
    <w:rsid w:val="00534145"/>
    <w:rsid w:val="00534A2F"/>
    <w:rsid w:val="0053523B"/>
    <w:rsid w:val="00535519"/>
    <w:rsid w:val="00535887"/>
    <w:rsid w:val="00536963"/>
    <w:rsid w:val="005370F8"/>
    <w:rsid w:val="005379E9"/>
    <w:rsid w:val="00540BF5"/>
    <w:rsid w:val="005411EE"/>
    <w:rsid w:val="00541439"/>
    <w:rsid w:val="005421CE"/>
    <w:rsid w:val="005451E0"/>
    <w:rsid w:val="00546965"/>
    <w:rsid w:val="00546E31"/>
    <w:rsid w:val="00547EAD"/>
    <w:rsid w:val="00547EE2"/>
    <w:rsid w:val="005500FD"/>
    <w:rsid w:val="00550343"/>
    <w:rsid w:val="005504DE"/>
    <w:rsid w:val="00551A5B"/>
    <w:rsid w:val="00551CD9"/>
    <w:rsid w:val="00552323"/>
    <w:rsid w:val="00552729"/>
    <w:rsid w:val="00552A55"/>
    <w:rsid w:val="00553112"/>
    <w:rsid w:val="00553700"/>
    <w:rsid w:val="005544A5"/>
    <w:rsid w:val="00554C94"/>
    <w:rsid w:val="00555AB5"/>
    <w:rsid w:val="00555FD6"/>
    <w:rsid w:val="00556403"/>
    <w:rsid w:val="00556E55"/>
    <w:rsid w:val="00556EC3"/>
    <w:rsid w:val="0055768A"/>
    <w:rsid w:val="00557F14"/>
    <w:rsid w:val="005604E8"/>
    <w:rsid w:val="00560D02"/>
    <w:rsid w:val="00561B55"/>
    <w:rsid w:val="00562A63"/>
    <w:rsid w:val="005634CA"/>
    <w:rsid w:val="00564F19"/>
    <w:rsid w:val="00565E1A"/>
    <w:rsid w:val="0056643D"/>
    <w:rsid w:val="00566CD3"/>
    <w:rsid w:val="00567E7F"/>
    <w:rsid w:val="0057021C"/>
    <w:rsid w:val="00570386"/>
    <w:rsid w:val="005706E7"/>
    <w:rsid w:val="00570734"/>
    <w:rsid w:val="00572671"/>
    <w:rsid w:val="005726B9"/>
    <w:rsid w:val="00572F87"/>
    <w:rsid w:val="00573204"/>
    <w:rsid w:val="00574B57"/>
    <w:rsid w:val="0057500F"/>
    <w:rsid w:val="00576319"/>
    <w:rsid w:val="00576674"/>
    <w:rsid w:val="00576910"/>
    <w:rsid w:val="00577244"/>
    <w:rsid w:val="005774D7"/>
    <w:rsid w:val="00577BA2"/>
    <w:rsid w:val="00580B7A"/>
    <w:rsid w:val="00581442"/>
    <w:rsid w:val="00581449"/>
    <w:rsid w:val="005815AC"/>
    <w:rsid w:val="00582354"/>
    <w:rsid w:val="00582F4E"/>
    <w:rsid w:val="00583D91"/>
    <w:rsid w:val="00583D9C"/>
    <w:rsid w:val="005848FE"/>
    <w:rsid w:val="00587104"/>
    <w:rsid w:val="005878B4"/>
    <w:rsid w:val="00587BC0"/>
    <w:rsid w:val="00587D0B"/>
    <w:rsid w:val="005903C7"/>
    <w:rsid w:val="005904FE"/>
    <w:rsid w:val="00590514"/>
    <w:rsid w:val="00590B73"/>
    <w:rsid w:val="00590FAD"/>
    <w:rsid w:val="00591640"/>
    <w:rsid w:val="00591842"/>
    <w:rsid w:val="00591CB5"/>
    <w:rsid w:val="00591FBC"/>
    <w:rsid w:val="00593309"/>
    <w:rsid w:val="00593B73"/>
    <w:rsid w:val="00594407"/>
    <w:rsid w:val="00594646"/>
    <w:rsid w:val="005949A7"/>
    <w:rsid w:val="00594BED"/>
    <w:rsid w:val="00594DC5"/>
    <w:rsid w:val="00594E02"/>
    <w:rsid w:val="00595266"/>
    <w:rsid w:val="00595555"/>
    <w:rsid w:val="00595FA0"/>
    <w:rsid w:val="0059658E"/>
    <w:rsid w:val="00596762"/>
    <w:rsid w:val="00596A2B"/>
    <w:rsid w:val="005A0AF6"/>
    <w:rsid w:val="005A143D"/>
    <w:rsid w:val="005A1494"/>
    <w:rsid w:val="005A159F"/>
    <w:rsid w:val="005A176C"/>
    <w:rsid w:val="005A198B"/>
    <w:rsid w:val="005A1C9B"/>
    <w:rsid w:val="005A21D2"/>
    <w:rsid w:val="005A230D"/>
    <w:rsid w:val="005A2BB7"/>
    <w:rsid w:val="005A4175"/>
    <w:rsid w:val="005A5615"/>
    <w:rsid w:val="005A5ABD"/>
    <w:rsid w:val="005A615F"/>
    <w:rsid w:val="005A71DA"/>
    <w:rsid w:val="005A761B"/>
    <w:rsid w:val="005A76FC"/>
    <w:rsid w:val="005A77E8"/>
    <w:rsid w:val="005A79FF"/>
    <w:rsid w:val="005A7C6D"/>
    <w:rsid w:val="005B069C"/>
    <w:rsid w:val="005B08A1"/>
    <w:rsid w:val="005B0DA6"/>
    <w:rsid w:val="005B0EAD"/>
    <w:rsid w:val="005B0ECC"/>
    <w:rsid w:val="005B1137"/>
    <w:rsid w:val="005B1D0A"/>
    <w:rsid w:val="005B2147"/>
    <w:rsid w:val="005B339F"/>
    <w:rsid w:val="005B3729"/>
    <w:rsid w:val="005B3CA3"/>
    <w:rsid w:val="005B3F41"/>
    <w:rsid w:val="005B45D8"/>
    <w:rsid w:val="005B4B42"/>
    <w:rsid w:val="005B5B56"/>
    <w:rsid w:val="005B604C"/>
    <w:rsid w:val="005B7D3B"/>
    <w:rsid w:val="005B7F3A"/>
    <w:rsid w:val="005C006B"/>
    <w:rsid w:val="005C010C"/>
    <w:rsid w:val="005C01C8"/>
    <w:rsid w:val="005C0248"/>
    <w:rsid w:val="005C084D"/>
    <w:rsid w:val="005C09C7"/>
    <w:rsid w:val="005C1BAE"/>
    <w:rsid w:val="005C2A21"/>
    <w:rsid w:val="005C3195"/>
    <w:rsid w:val="005C4DBA"/>
    <w:rsid w:val="005C5612"/>
    <w:rsid w:val="005C667D"/>
    <w:rsid w:val="005C6DA6"/>
    <w:rsid w:val="005C6E7C"/>
    <w:rsid w:val="005D0485"/>
    <w:rsid w:val="005D0ABB"/>
    <w:rsid w:val="005D1ADE"/>
    <w:rsid w:val="005D20F4"/>
    <w:rsid w:val="005D251A"/>
    <w:rsid w:val="005D2981"/>
    <w:rsid w:val="005D3FC7"/>
    <w:rsid w:val="005D425A"/>
    <w:rsid w:val="005D468E"/>
    <w:rsid w:val="005D5879"/>
    <w:rsid w:val="005D6A21"/>
    <w:rsid w:val="005D6CA7"/>
    <w:rsid w:val="005D6FE6"/>
    <w:rsid w:val="005E0A4B"/>
    <w:rsid w:val="005E1EE8"/>
    <w:rsid w:val="005E3080"/>
    <w:rsid w:val="005E3815"/>
    <w:rsid w:val="005E4D9A"/>
    <w:rsid w:val="005E5052"/>
    <w:rsid w:val="005E538C"/>
    <w:rsid w:val="005E5712"/>
    <w:rsid w:val="005E5C53"/>
    <w:rsid w:val="005E5EC9"/>
    <w:rsid w:val="005E5F9D"/>
    <w:rsid w:val="005E5FCB"/>
    <w:rsid w:val="005E656E"/>
    <w:rsid w:val="005E672E"/>
    <w:rsid w:val="005E7FC0"/>
    <w:rsid w:val="005E7FF3"/>
    <w:rsid w:val="005F0334"/>
    <w:rsid w:val="005F1146"/>
    <w:rsid w:val="005F14C9"/>
    <w:rsid w:val="005F1B2A"/>
    <w:rsid w:val="005F1ED1"/>
    <w:rsid w:val="005F2F63"/>
    <w:rsid w:val="005F31DA"/>
    <w:rsid w:val="005F37CB"/>
    <w:rsid w:val="005F42D9"/>
    <w:rsid w:val="005F44E4"/>
    <w:rsid w:val="005F4C2C"/>
    <w:rsid w:val="005F4DFB"/>
    <w:rsid w:val="005F55FF"/>
    <w:rsid w:val="005F5AF2"/>
    <w:rsid w:val="005F5B72"/>
    <w:rsid w:val="005F5BA5"/>
    <w:rsid w:val="005F601E"/>
    <w:rsid w:val="005F6374"/>
    <w:rsid w:val="005F6EDC"/>
    <w:rsid w:val="005F75CF"/>
    <w:rsid w:val="005F7935"/>
    <w:rsid w:val="005F7BA4"/>
    <w:rsid w:val="005F7CA1"/>
    <w:rsid w:val="0060067B"/>
    <w:rsid w:val="00600B04"/>
    <w:rsid w:val="00600EAF"/>
    <w:rsid w:val="00602A1E"/>
    <w:rsid w:val="00602B39"/>
    <w:rsid w:val="00603727"/>
    <w:rsid w:val="00603AB9"/>
    <w:rsid w:val="00604762"/>
    <w:rsid w:val="00604B54"/>
    <w:rsid w:val="00604F40"/>
    <w:rsid w:val="00605033"/>
    <w:rsid w:val="00605265"/>
    <w:rsid w:val="00606812"/>
    <w:rsid w:val="00611E3A"/>
    <w:rsid w:val="0061281B"/>
    <w:rsid w:val="006128BF"/>
    <w:rsid w:val="006129E9"/>
    <w:rsid w:val="00612B4C"/>
    <w:rsid w:val="006133DD"/>
    <w:rsid w:val="006134E9"/>
    <w:rsid w:val="00614B32"/>
    <w:rsid w:val="00614C9D"/>
    <w:rsid w:val="00614D8E"/>
    <w:rsid w:val="006159D1"/>
    <w:rsid w:val="0061640D"/>
    <w:rsid w:val="00616543"/>
    <w:rsid w:val="00616B4C"/>
    <w:rsid w:val="00616B85"/>
    <w:rsid w:val="00617FFB"/>
    <w:rsid w:val="00620758"/>
    <w:rsid w:val="00620D09"/>
    <w:rsid w:val="0062147D"/>
    <w:rsid w:val="00621496"/>
    <w:rsid w:val="00621AFE"/>
    <w:rsid w:val="00622A4F"/>
    <w:rsid w:val="00622CAD"/>
    <w:rsid w:val="00622DDE"/>
    <w:rsid w:val="00623484"/>
    <w:rsid w:val="00624761"/>
    <w:rsid w:val="006249B1"/>
    <w:rsid w:val="00624B3C"/>
    <w:rsid w:val="00625574"/>
    <w:rsid w:val="00625FAF"/>
    <w:rsid w:val="00626C08"/>
    <w:rsid w:val="006270FF"/>
    <w:rsid w:val="00627238"/>
    <w:rsid w:val="00627625"/>
    <w:rsid w:val="00630668"/>
    <w:rsid w:val="0063066F"/>
    <w:rsid w:val="00630765"/>
    <w:rsid w:val="00630983"/>
    <w:rsid w:val="00630CD0"/>
    <w:rsid w:val="00630FEB"/>
    <w:rsid w:val="0063110E"/>
    <w:rsid w:val="00631459"/>
    <w:rsid w:val="00631619"/>
    <w:rsid w:val="00631A94"/>
    <w:rsid w:val="006323D7"/>
    <w:rsid w:val="006328C9"/>
    <w:rsid w:val="00632B08"/>
    <w:rsid w:val="00632D85"/>
    <w:rsid w:val="00633085"/>
    <w:rsid w:val="00633192"/>
    <w:rsid w:val="0063331E"/>
    <w:rsid w:val="0063398A"/>
    <w:rsid w:val="00634C88"/>
    <w:rsid w:val="0063625A"/>
    <w:rsid w:val="006364CF"/>
    <w:rsid w:val="006376D3"/>
    <w:rsid w:val="00637754"/>
    <w:rsid w:val="00637BAF"/>
    <w:rsid w:val="00637EA1"/>
    <w:rsid w:val="00640D3F"/>
    <w:rsid w:val="0064288D"/>
    <w:rsid w:val="0064357E"/>
    <w:rsid w:val="00643779"/>
    <w:rsid w:val="00643AC7"/>
    <w:rsid w:val="006446F7"/>
    <w:rsid w:val="00646473"/>
    <w:rsid w:val="006474C6"/>
    <w:rsid w:val="00647E1F"/>
    <w:rsid w:val="00650224"/>
    <w:rsid w:val="006519B4"/>
    <w:rsid w:val="006519EF"/>
    <w:rsid w:val="00651B62"/>
    <w:rsid w:val="00651DD1"/>
    <w:rsid w:val="0065259F"/>
    <w:rsid w:val="006528B2"/>
    <w:rsid w:val="006529C6"/>
    <w:rsid w:val="00652C01"/>
    <w:rsid w:val="00653306"/>
    <w:rsid w:val="006534D0"/>
    <w:rsid w:val="00653535"/>
    <w:rsid w:val="00653774"/>
    <w:rsid w:val="00654835"/>
    <w:rsid w:val="00654B6A"/>
    <w:rsid w:val="00654E99"/>
    <w:rsid w:val="00655D7A"/>
    <w:rsid w:val="00656175"/>
    <w:rsid w:val="00656618"/>
    <w:rsid w:val="00656997"/>
    <w:rsid w:val="00656D76"/>
    <w:rsid w:val="00656F2E"/>
    <w:rsid w:val="00657A7A"/>
    <w:rsid w:val="0066130C"/>
    <w:rsid w:val="00661A71"/>
    <w:rsid w:val="00661F60"/>
    <w:rsid w:val="006625C1"/>
    <w:rsid w:val="00662C21"/>
    <w:rsid w:val="00663DBF"/>
    <w:rsid w:val="00663DC3"/>
    <w:rsid w:val="00664C0B"/>
    <w:rsid w:val="00664E28"/>
    <w:rsid w:val="00664E62"/>
    <w:rsid w:val="0066512E"/>
    <w:rsid w:val="00666A25"/>
    <w:rsid w:val="00666A92"/>
    <w:rsid w:val="00667734"/>
    <w:rsid w:val="006705E7"/>
    <w:rsid w:val="00670929"/>
    <w:rsid w:val="00670CA8"/>
    <w:rsid w:val="00670FDD"/>
    <w:rsid w:val="00671173"/>
    <w:rsid w:val="00671846"/>
    <w:rsid w:val="00671C56"/>
    <w:rsid w:val="006725B9"/>
    <w:rsid w:val="00672F5F"/>
    <w:rsid w:val="006730C5"/>
    <w:rsid w:val="0067468C"/>
    <w:rsid w:val="00674981"/>
    <w:rsid w:val="00674E84"/>
    <w:rsid w:val="006751E8"/>
    <w:rsid w:val="006754EF"/>
    <w:rsid w:val="00677584"/>
    <w:rsid w:val="00677C03"/>
    <w:rsid w:val="00677F90"/>
    <w:rsid w:val="00680C65"/>
    <w:rsid w:val="00680F0B"/>
    <w:rsid w:val="00681B92"/>
    <w:rsid w:val="0068214C"/>
    <w:rsid w:val="00682690"/>
    <w:rsid w:val="00683495"/>
    <w:rsid w:val="0068390F"/>
    <w:rsid w:val="00683A7D"/>
    <w:rsid w:val="00683E7B"/>
    <w:rsid w:val="00685286"/>
    <w:rsid w:val="006853E9"/>
    <w:rsid w:val="00685A9B"/>
    <w:rsid w:val="00686271"/>
    <w:rsid w:val="006863AD"/>
    <w:rsid w:val="006863D1"/>
    <w:rsid w:val="00686AA6"/>
    <w:rsid w:val="00690377"/>
    <w:rsid w:val="00691B5C"/>
    <w:rsid w:val="00691F02"/>
    <w:rsid w:val="00693041"/>
    <w:rsid w:val="0069372E"/>
    <w:rsid w:val="00694F59"/>
    <w:rsid w:val="00695436"/>
    <w:rsid w:val="00695577"/>
    <w:rsid w:val="00695C64"/>
    <w:rsid w:val="00696618"/>
    <w:rsid w:val="00696B8A"/>
    <w:rsid w:val="00696BED"/>
    <w:rsid w:val="00696ED1"/>
    <w:rsid w:val="00697C6B"/>
    <w:rsid w:val="006A0F99"/>
    <w:rsid w:val="006A15DE"/>
    <w:rsid w:val="006A1EDA"/>
    <w:rsid w:val="006A215F"/>
    <w:rsid w:val="006A25EF"/>
    <w:rsid w:val="006A3A9F"/>
    <w:rsid w:val="006A41FE"/>
    <w:rsid w:val="006A47BB"/>
    <w:rsid w:val="006A5117"/>
    <w:rsid w:val="006A53A0"/>
    <w:rsid w:val="006A5AE1"/>
    <w:rsid w:val="006A6FC7"/>
    <w:rsid w:val="006B1072"/>
    <w:rsid w:val="006B13B8"/>
    <w:rsid w:val="006B2D97"/>
    <w:rsid w:val="006B3E3F"/>
    <w:rsid w:val="006B40C8"/>
    <w:rsid w:val="006B4E15"/>
    <w:rsid w:val="006B5560"/>
    <w:rsid w:val="006B72D0"/>
    <w:rsid w:val="006B7813"/>
    <w:rsid w:val="006C0E82"/>
    <w:rsid w:val="006C27CD"/>
    <w:rsid w:val="006C4FA2"/>
    <w:rsid w:val="006C59BF"/>
    <w:rsid w:val="006C5A96"/>
    <w:rsid w:val="006C61B4"/>
    <w:rsid w:val="006C6FE2"/>
    <w:rsid w:val="006C79F5"/>
    <w:rsid w:val="006C7C7D"/>
    <w:rsid w:val="006C7E12"/>
    <w:rsid w:val="006D0231"/>
    <w:rsid w:val="006D0E8B"/>
    <w:rsid w:val="006D1CC0"/>
    <w:rsid w:val="006D246E"/>
    <w:rsid w:val="006D2D21"/>
    <w:rsid w:val="006D345E"/>
    <w:rsid w:val="006D39A8"/>
    <w:rsid w:val="006D3CF8"/>
    <w:rsid w:val="006D468A"/>
    <w:rsid w:val="006D4D17"/>
    <w:rsid w:val="006D5023"/>
    <w:rsid w:val="006D63EF"/>
    <w:rsid w:val="006D6838"/>
    <w:rsid w:val="006D68E8"/>
    <w:rsid w:val="006D710B"/>
    <w:rsid w:val="006D76A5"/>
    <w:rsid w:val="006D78BC"/>
    <w:rsid w:val="006D79CF"/>
    <w:rsid w:val="006E01D5"/>
    <w:rsid w:val="006E0A38"/>
    <w:rsid w:val="006E201A"/>
    <w:rsid w:val="006E34DF"/>
    <w:rsid w:val="006E3F86"/>
    <w:rsid w:val="006E682D"/>
    <w:rsid w:val="006E6991"/>
    <w:rsid w:val="006E79FF"/>
    <w:rsid w:val="006F0579"/>
    <w:rsid w:val="006F071B"/>
    <w:rsid w:val="006F0F82"/>
    <w:rsid w:val="006F1C76"/>
    <w:rsid w:val="006F23CC"/>
    <w:rsid w:val="006F30B6"/>
    <w:rsid w:val="006F3703"/>
    <w:rsid w:val="006F3D5A"/>
    <w:rsid w:val="006F56FD"/>
    <w:rsid w:val="006F578D"/>
    <w:rsid w:val="006F5FE4"/>
    <w:rsid w:val="006F6333"/>
    <w:rsid w:val="006F696F"/>
    <w:rsid w:val="006F7FFA"/>
    <w:rsid w:val="007002ED"/>
    <w:rsid w:val="0070038F"/>
    <w:rsid w:val="00700F15"/>
    <w:rsid w:val="00701CBC"/>
    <w:rsid w:val="00701DAE"/>
    <w:rsid w:val="00701DBF"/>
    <w:rsid w:val="007024BD"/>
    <w:rsid w:val="007040A5"/>
    <w:rsid w:val="0070423D"/>
    <w:rsid w:val="00704A89"/>
    <w:rsid w:val="007057D8"/>
    <w:rsid w:val="00705CD5"/>
    <w:rsid w:val="007062B5"/>
    <w:rsid w:val="00707DBA"/>
    <w:rsid w:val="00707FD9"/>
    <w:rsid w:val="00710CE1"/>
    <w:rsid w:val="00711083"/>
    <w:rsid w:val="00711865"/>
    <w:rsid w:val="00711D48"/>
    <w:rsid w:val="0071257C"/>
    <w:rsid w:val="00712705"/>
    <w:rsid w:val="0071328A"/>
    <w:rsid w:val="00713475"/>
    <w:rsid w:val="00713D08"/>
    <w:rsid w:val="00714C01"/>
    <w:rsid w:val="007159A6"/>
    <w:rsid w:val="00715CBA"/>
    <w:rsid w:val="00716160"/>
    <w:rsid w:val="0071625E"/>
    <w:rsid w:val="00716E86"/>
    <w:rsid w:val="00717574"/>
    <w:rsid w:val="0071773F"/>
    <w:rsid w:val="00717779"/>
    <w:rsid w:val="00720885"/>
    <w:rsid w:val="007212B4"/>
    <w:rsid w:val="00721E8B"/>
    <w:rsid w:val="007229D3"/>
    <w:rsid w:val="00722D50"/>
    <w:rsid w:val="00723C4D"/>
    <w:rsid w:val="00724A6A"/>
    <w:rsid w:val="007250BE"/>
    <w:rsid w:val="007251A3"/>
    <w:rsid w:val="007262A0"/>
    <w:rsid w:val="00726658"/>
    <w:rsid w:val="007268A1"/>
    <w:rsid w:val="00726BFC"/>
    <w:rsid w:val="00726EA6"/>
    <w:rsid w:val="007279BA"/>
    <w:rsid w:val="0073012C"/>
    <w:rsid w:val="00730256"/>
    <w:rsid w:val="007302FC"/>
    <w:rsid w:val="007312CB"/>
    <w:rsid w:val="00731785"/>
    <w:rsid w:val="007317EC"/>
    <w:rsid w:val="007323AB"/>
    <w:rsid w:val="00732B88"/>
    <w:rsid w:val="00733242"/>
    <w:rsid w:val="00733D2B"/>
    <w:rsid w:val="007344D0"/>
    <w:rsid w:val="00734ABD"/>
    <w:rsid w:val="0073526D"/>
    <w:rsid w:val="0073579F"/>
    <w:rsid w:val="00735853"/>
    <w:rsid w:val="007368D7"/>
    <w:rsid w:val="0073690A"/>
    <w:rsid w:val="00736FF9"/>
    <w:rsid w:val="007372D0"/>
    <w:rsid w:val="007376A6"/>
    <w:rsid w:val="00737E9E"/>
    <w:rsid w:val="007406FA"/>
    <w:rsid w:val="007413EA"/>
    <w:rsid w:val="007422FD"/>
    <w:rsid w:val="00742ED0"/>
    <w:rsid w:val="0074420B"/>
    <w:rsid w:val="00744C94"/>
    <w:rsid w:val="00744DE2"/>
    <w:rsid w:val="00746A6F"/>
    <w:rsid w:val="00746DE9"/>
    <w:rsid w:val="007471A7"/>
    <w:rsid w:val="00747371"/>
    <w:rsid w:val="00750072"/>
    <w:rsid w:val="0075041B"/>
    <w:rsid w:val="00750E9C"/>
    <w:rsid w:val="00750FD1"/>
    <w:rsid w:val="00751052"/>
    <w:rsid w:val="007513B1"/>
    <w:rsid w:val="00752152"/>
    <w:rsid w:val="00752D91"/>
    <w:rsid w:val="007532CD"/>
    <w:rsid w:val="007539D2"/>
    <w:rsid w:val="00754CD4"/>
    <w:rsid w:val="00756327"/>
    <w:rsid w:val="007573CA"/>
    <w:rsid w:val="00760482"/>
    <w:rsid w:val="007609D2"/>
    <w:rsid w:val="00760AC9"/>
    <w:rsid w:val="00761457"/>
    <w:rsid w:val="00761BE4"/>
    <w:rsid w:val="00761EAD"/>
    <w:rsid w:val="00762171"/>
    <w:rsid w:val="007626BA"/>
    <w:rsid w:val="00762CF5"/>
    <w:rsid w:val="007630DD"/>
    <w:rsid w:val="00763385"/>
    <w:rsid w:val="0076343F"/>
    <w:rsid w:val="007644E9"/>
    <w:rsid w:val="007646AB"/>
    <w:rsid w:val="007657A0"/>
    <w:rsid w:val="00765AE1"/>
    <w:rsid w:val="0076604D"/>
    <w:rsid w:val="0076654F"/>
    <w:rsid w:val="00767605"/>
    <w:rsid w:val="00767901"/>
    <w:rsid w:val="0077008E"/>
    <w:rsid w:val="00770D29"/>
    <w:rsid w:val="00771075"/>
    <w:rsid w:val="00771929"/>
    <w:rsid w:val="007727A9"/>
    <w:rsid w:val="00772916"/>
    <w:rsid w:val="00773342"/>
    <w:rsid w:val="0077345A"/>
    <w:rsid w:val="00773E53"/>
    <w:rsid w:val="00773EC1"/>
    <w:rsid w:val="007740CB"/>
    <w:rsid w:val="00774B9B"/>
    <w:rsid w:val="00775569"/>
    <w:rsid w:val="00776900"/>
    <w:rsid w:val="007805AA"/>
    <w:rsid w:val="00781252"/>
    <w:rsid w:val="00781350"/>
    <w:rsid w:val="007813AA"/>
    <w:rsid w:val="007816E2"/>
    <w:rsid w:val="00781975"/>
    <w:rsid w:val="007823BE"/>
    <w:rsid w:val="0078247E"/>
    <w:rsid w:val="007829AE"/>
    <w:rsid w:val="00782D2F"/>
    <w:rsid w:val="00782E0E"/>
    <w:rsid w:val="00783012"/>
    <w:rsid w:val="00783015"/>
    <w:rsid w:val="00783271"/>
    <w:rsid w:val="0078347D"/>
    <w:rsid w:val="007836A5"/>
    <w:rsid w:val="00783914"/>
    <w:rsid w:val="00783D68"/>
    <w:rsid w:val="00784081"/>
    <w:rsid w:val="00784B67"/>
    <w:rsid w:val="00784D8C"/>
    <w:rsid w:val="00784E99"/>
    <w:rsid w:val="0078589E"/>
    <w:rsid w:val="00785D25"/>
    <w:rsid w:val="00785F00"/>
    <w:rsid w:val="00786264"/>
    <w:rsid w:val="00786DA4"/>
    <w:rsid w:val="00787142"/>
    <w:rsid w:val="00787758"/>
    <w:rsid w:val="00787A5A"/>
    <w:rsid w:val="00787C27"/>
    <w:rsid w:val="00790266"/>
    <w:rsid w:val="00790959"/>
    <w:rsid w:val="00790DDF"/>
    <w:rsid w:val="007911CC"/>
    <w:rsid w:val="00791433"/>
    <w:rsid w:val="00791A06"/>
    <w:rsid w:val="00791F5B"/>
    <w:rsid w:val="00792A60"/>
    <w:rsid w:val="007932DB"/>
    <w:rsid w:val="007935AD"/>
    <w:rsid w:val="0079476A"/>
    <w:rsid w:val="00794C6E"/>
    <w:rsid w:val="00794DAF"/>
    <w:rsid w:val="0079571F"/>
    <w:rsid w:val="00795AD1"/>
    <w:rsid w:val="00796385"/>
    <w:rsid w:val="0079687E"/>
    <w:rsid w:val="00797E85"/>
    <w:rsid w:val="007A047A"/>
    <w:rsid w:val="007A08F9"/>
    <w:rsid w:val="007A20B0"/>
    <w:rsid w:val="007A3E1D"/>
    <w:rsid w:val="007A3E6F"/>
    <w:rsid w:val="007A404E"/>
    <w:rsid w:val="007A4C1B"/>
    <w:rsid w:val="007A4D47"/>
    <w:rsid w:val="007A56E0"/>
    <w:rsid w:val="007A5F46"/>
    <w:rsid w:val="007A7430"/>
    <w:rsid w:val="007A7549"/>
    <w:rsid w:val="007B02A8"/>
    <w:rsid w:val="007B0B07"/>
    <w:rsid w:val="007B1D88"/>
    <w:rsid w:val="007B2BEB"/>
    <w:rsid w:val="007B3A5B"/>
    <w:rsid w:val="007B3A98"/>
    <w:rsid w:val="007B45EF"/>
    <w:rsid w:val="007B4B1F"/>
    <w:rsid w:val="007B4F6B"/>
    <w:rsid w:val="007B53D6"/>
    <w:rsid w:val="007B551F"/>
    <w:rsid w:val="007B6AE3"/>
    <w:rsid w:val="007B6FEC"/>
    <w:rsid w:val="007B731F"/>
    <w:rsid w:val="007B73B5"/>
    <w:rsid w:val="007B73C2"/>
    <w:rsid w:val="007B7780"/>
    <w:rsid w:val="007B7870"/>
    <w:rsid w:val="007B7CC4"/>
    <w:rsid w:val="007C01C8"/>
    <w:rsid w:val="007C04E9"/>
    <w:rsid w:val="007C0EA1"/>
    <w:rsid w:val="007C0EC4"/>
    <w:rsid w:val="007C114A"/>
    <w:rsid w:val="007C1BB1"/>
    <w:rsid w:val="007C1D32"/>
    <w:rsid w:val="007C259A"/>
    <w:rsid w:val="007C2C26"/>
    <w:rsid w:val="007C3A51"/>
    <w:rsid w:val="007C3BC0"/>
    <w:rsid w:val="007C3C9B"/>
    <w:rsid w:val="007C3ECC"/>
    <w:rsid w:val="007C5120"/>
    <w:rsid w:val="007C5FDE"/>
    <w:rsid w:val="007C6FD3"/>
    <w:rsid w:val="007C7742"/>
    <w:rsid w:val="007C7A48"/>
    <w:rsid w:val="007C7C09"/>
    <w:rsid w:val="007C7C74"/>
    <w:rsid w:val="007D0082"/>
    <w:rsid w:val="007D02A0"/>
    <w:rsid w:val="007D13E3"/>
    <w:rsid w:val="007D14A8"/>
    <w:rsid w:val="007D1547"/>
    <w:rsid w:val="007D1AF7"/>
    <w:rsid w:val="007D25FB"/>
    <w:rsid w:val="007D2A7E"/>
    <w:rsid w:val="007D2F59"/>
    <w:rsid w:val="007D47A2"/>
    <w:rsid w:val="007D500B"/>
    <w:rsid w:val="007D5548"/>
    <w:rsid w:val="007D6484"/>
    <w:rsid w:val="007D68A3"/>
    <w:rsid w:val="007D7569"/>
    <w:rsid w:val="007E0000"/>
    <w:rsid w:val="007E0006"/>
    <w:rsid w:val="007E04DE"/>
    <w:rsid w:val="007E0A54"/>
    <w:rsid w:val="007E11E4"/>
    <w:rsid w:val="007E13B2"/>
    <w:rsid w:val="007E1607"/>
    <w:rsid w:val="007E23F2"/>
    <w:rsid w:val="007E24EC"/>
    <w:rsid w:val="007E3980"/>
    <w:rsid w:val="007E3BED"/>
    <w:rsid w:val="007E3D66"/>
    <w:rsid w:val="007E4FD1"/>
    <w:rsid w:val="007E51AD"/>
    <w:rsid w:val="007E535B"/>
    <w:rsid w:val="007E54DE"/>
    <w:rsid w:val="007E5746"/>
    <w:rsid w:val="007E6023"/>
    <w:rsid w:val="007E60EE"/>
    <w:rsid w:val="007E631D"/>
    <w:rsid w:val="007E7BB7"/>
    <w:rsid w:val="007F06FD"/>
    <w:rsid w:val="007F0A7E"/>
    <w:rsid w:val="007F0EBC"/>
    <w:rsid w:val="007F1AA1"/>
    <w:rsid w:val="007F1CD0"/>
    <w:rsid w:val="007F1DEF"/>
    <w:rsid w:val="007F45AD"/>
    <w:rsid w:val="007F4D0E"/>
    <w:rsid w:val="007F5B66"/>
    <w:rsid w:val="007F6FB1"/>
    <w:rsid w:val="007F7F5B"/>
    <w:rsid w:val="008018D5"/>
    <w:rsid w:val="00801C8C"/>
    <w:rsid w:val="0080210B"/>
    <w:rsid w:val="008025A2"/>
    <w:rsid w:val="00802AC2"/>
    <w:rsid w:val="0080305A"/>
    <w:rsid w:val="008030C6"/>
    <w:rsid w:val="008032D4"/>
    <w:rsid w:val="0080376C"/>
    <w:rsid w:val="008040FD"/>
    <w:rsid w:val="008046F3"/>
    <w:rsid w:val="00804AF6"/>
    <w:rsid w:val="00805904"/>
    <w:rsid w:val="00805AFA"/>
    <w:rsid w:val="008065E1"/>
    <w:rsid w:val="00806CB9"/>
    <w:rsid w:val="00806D8B"/>
    <w:rsid w:val="00806EA5"/>
    <w:rsid w:val="00807AF7"/>
    <w:rsid w:val="00810720"/>
    <w:rsid w:val="0081075C"/>
    <w:rsid w:val="00810782"/>
    <w:rsid w:val="00810D37"/>
    <w:rsid w:val="00811153"/>
    <w:rsid w:val="008114CA"/>
    <w:rsid w:val="00811B50"/>
    <w:rsid w:val="00811BAF"/>
    <w:rsid w:val="00812B03"/>
    <w:rsid w:val="00813AD0"/>
    <w:rsid w:val="0081432D"/>
    <w:rsid w:val="008152FD"/>
    <w:rsid w:val="00815A40"/>
    <w:rsid w:val="008160E2"/>
    <w:rsid w:val="008168E7"/>
    <w:rsid w:val="00816A04"/>
    <w:rsid w:val="00817DFB"/>
    <w:rsid w:val="00817F72"/>
    <w:rsid w:val="00820093"/>
    <w:rsid w:val="0082181E"/>
    <w:rsid w:val="00821F36"/>
    <w:rsid w:val="00821FAD"/>
    <w:rsid w:val="0082270E"/>
    <w:rsid w:val="00822E4F"/>
    <w:rsid w:val="00822EFB"/>
    <w:rsid w:val="00823202"/>
    <w:rsid w:val="008239F5"/>
    <w:rsid w:val="00824AE9"/>
    <w:rsid w:val="0082547A"/>
    <w:rsid w:val="00826007"/>
    <w:rsid w:val="00826E1C"/>
    <w:rsid w:val="00827516"/>
    <w:rsid w:val="00827BE3"/>
    <w:rsid w:val="00827D7E"/>
    <w:rsid w:val="00827E31"/>
    <w:rsid w:val="00830B6D"/>
    <w:rsid w:val="00830E1C"/>
    <w:rsid w:val="00831664"/>
    <w:rsid w:val="00831A88"/>
    <w:rsid w:val="008334FF"/>
    <w:rsid w:val="00833FB1"/>
    <w:rsid w:val="008343FB"/>
    <w:rsid w:val="00834AAE"/>
    <w:rsid w:val="00834F46"/>
    <w:rsid w:val="00835123"/>
    <w:rsid w:val="0083552A"/>
    <w:rsid w:val="008358D3"/>
    <w:rsid w:val="008363D5"/>
    <w:rsid w:val="00836526"/>
    <w:rsid w:val="00836F2C"/>
    <w:rsid w:val="0083733D"/>
    <w:rsid w:val="0083763F"/>
    <w:rsid w:val="0084019A"/>
    <w:rsid w:val="00840725"/>
    <w:rsid w:val="00840787"/>
    <w:rsid w:val="008409FF"/>
    <w:rsid w:val="00840C1D"/>
    <w:rsid w:val="00841104"/>
    <w:rsid w:val="00841219"/>
    <w:rsid w:val="008415B4"/>
    <w:rsid w:val="008418C6"/>
    <w:rsid w:val="00841A39"/>
    <w:rsid w:val="008424F1"/>
    <w:rsid w:val="0084252A"/>
    <w:rsid w:val="008428D8"/>
    <w:rsid w:val="00843167"/>
    <w:rsid w:val="008435BE"/>
    <w:rsid w:val="00843D47"/>
    <w:rsid w:val="00843EAC"/>
    <w:rsid w:val="00844ED9"/>
    <w:rsid w:val="0084564E"/>
    <w:rsid w:val="00845F4C"/>
    <w:rsid w:val="00846A24"/>
    <w:rsid w:val="00846D28"/>
    <w:rsid w:val="00846E90"/>
    <w:rsid w:val="00847591"/>
    <w:rsid w:val="00847D42"/>
    <w:rsid w:val="0085055B"/>
    <w:rsid w:val="0085130E"/>
    <w:rsid w:val="00851314"/>
    <w:rsid w:val="008513E9"/>
    <w:rsid w:val="00851966"/>
    <w:rsid w:val="00851C7A"/>
    <w:rsid w:val="00852B09"/>
    <w:rsid w:val="00852CDA"/>
    <w:rsid w:val="00852F1E"/>
    <w:rsid w:val="008532FA"/>
    <w:rsid w:val="00853639"/>
    <w:rsid w:val="0085567F"/>
    <w:rsid w:val="008556C1"/>
    <w:rsid w:val="00855801"/>
    <w:rsid w:val="00856494"/>
    <w:rsid w:val="00856675"/>
    <w:rsid w:val="0085683D"/>
    <w:rsid w:val="00857482"/>
    <w:rsid w:val="008574C9"/>
    <w:rsid w:val="00857898"/>
    <w:rsid w:val="00857BFC"/>
    <w:rsid w:val="00857CCF"/>
    <w:rsid w:val="00857E28"/>
    <w:rsid w:val="00861206"/>
    <w:rsid w:val="008621FA"/>
    <w:rsid w:val="0086347E"/>
    <w:rsid w:val="008639C3"/>
    <w:rsid w:val="0086432F"/>
    <w:rsid w:val="00865D15"/>
    <w:rsid w:val="00866192"/>
    <w:rsid w:val="008678EE"/>
    <w:rsid w:val="00867C65"/>
    <w:rsid w:val="00870666"/>
    <w:rsid w:val="008709E8"/>
    <w:rsid w:val="00870BFF"/>
    <w:rsid w:val="0087114C"/>
    <w:rsid w:val="008735D1"/>
    <w:rsid w:val="0087393D"/>
    <w:rsid w:val="00873967"/>
    <w:rsid w:val="00874ABA"/>
    <w:rsid w:val="0087658B"/>
    <w:rsid w:val="0087669F"/>
    <w:rsid w:val="0087676E"/>
    <w:rsid w:val="00876988"/>
    <w:rsid w:val="0087733B"/>
    <w:rsid w:val="0087762A"/>
    <w:rsid w:val="00877AF7"/>
    <w:rsid w:val="00880719"/>
    <w:rsid w:val="00880B7B"/>
    <w:rsid w:val="00882060"/>
    <w:rsid w:val="008821F9"/>
    <w:rsid w:val="00882336"/>
    <w:rsid w:val="00882C0B"/>
    <w:rsid w:val="00884211"/>
    <w:rsid w:val="0088468B"/>
    <w:rsid w:val="00884F9F"/>
    <w:rsid w:val="00885B99"/>
    <w:rsid w:val="00885E46"/>
    <w:rsid w:val="008869FF"/>
    <w:rsid w:val="00886A1F"/>
    <w:rsid w:val="0088763D"/>
    <w:rsid w:val="00887866"/>
    <w:rsid w:val="00887E5D"/>
    <w:rsid w:val="00890248"/>
    <w:rsid w:val="0089027C"/>
    <w:rsid w:val="00890CB6"/>
    <w:rsid w:val="0089167D"/>
    <w:rsid w:val="008918EE"/>
    <w:rsid w:val="00892EAD"/>
    <w:rsid w:val="00893148"/>
    <w:rsid w:val="008935D5"/>
    <w:rsid w:val="00893671"/>
    <w:rsid w:val="0089474E"/>
    <w:rsid w:val="00894C30"/>
    <w:rsid w:val="00895220"/>
    <w:rsid w:val="0089537C"/>
    <w:rsid w:val="008963E0"/>
    <w:rsid w:val="0089655E"/>
    <w:rsid w:val="008968FD"/>
    <w:rsid w:val="00896FB0"/>
    <w:rsid w:val="00897ADD"/>
    <w:rsid w:val="00897CFF"/>
    <w:rsid w:val="008A0C7F"/>
    <w:rsid w:val="008A0DC4"/>
    <w:rsid w:val="008A191A"/>
    <w:rsid w:val="008A22E2"/>
    <w:rsid w:val="008A329C"/>
    <w:rsid w:val="008A4664"/>
    <w:rsid w:val="008A4B96"/>
    <w:rsid w:val="008A510C"/>
    <w:rsid w:val="008A64A0"/>
    <w:rsid w:val="008A7200"/>
    <w:rsid w:val="008A74D9"/>
    <w:rsid w:val="008A7DC6"/>
    <w:rsid w:val="008B016E"/>
    <w:rsid w:val="008B0883"/>
    <w:rsid w:val="008B0930"/>
    <w:rsid w:val="008B196A"/>
    <w:rsid w:val="008B19E0"/>
    <w:rsid w:val="008B2895"/>
    <w:rsid w:val="008B2D4F"/>
    <w:rsid w:val="008B33BB"/>
    <w:rsid w:val="008B34FC"/>
    <w:rsid w:val="008B47AB"/>
    <w:rsid w:val="008B5531"/>
    <w:rsid w:val="008B5CFE"/>
    <w:rsid w:val="008B5F31"/>
    <w:rsid w:val="008B665C"/>
    <w:rsid w:val="008B6A77"/>
    <w:rsid w:val="008B71FB"/>
    <w:rsid w:val="008B7621"/>
    <w:rsid w:val="008C03DF"/>
    <w:rsid w:val="008C07B9"/>
    <w:rsid w:val="008C19B2"/>
    <w:rsid w:val="008C1CE8"/>
    <w:rsid w:val="008C261A"/>
    <w:rsid w:val="008C2E40"/>
    <w:rsid w:val="008C35E4"/>
    <w:rsid w:val="008C3785"/>
    <w:rsid w:val="008C386C"/>
    <w:rsid w:val="008C3A8F"/>
    <w:rsid w:val="008C3E9B"/>
    <w:rsid w:val="008C4AF1"/>
    <w:rsid w:val="008C4DE3"/>
    <w:rsid w:val="008C50A5"/>
    <w:rsid w:val="008C734E"/>
    <w:rsid w:val="008C7867"/>
    <w:rsid w:val="008D17F6"/>
    <w:rsid w:val="008D1DF0"/>
    <w:rsid w:val="008D1E04"/>
    <w:rsid w:val="008D2192"/>
    <w:rsid w:val="008D2312"/>
    <w:rsid w:val="008D3EFA"/>
    <w:rsid w:val="008D42E7"/>
    <w:rsid w:val="008D4BC9"/>
    <w:rsid w:val="008D4D40"/>
    <w:rsid w:val="008D6000"/>
    <w:rsid w:val="008D6B0D"/>
    <w:rsid w:val="008D6B68"/>
    <w:rsid w:val="008D70CF"/>
    <w:rsid w:val="008D73EE"/>
    <w:rsid w:val="008D77FA"/>
    <w:rsid w:val="008D7884"/>
    <w:rsid w:val="008D7A18"/>
    <w:rsid w:val="008E01AC"/>
    <w:rsid w:val="008E0733"/>
    <w:rsid w:val="008E0DFC"/>
    <w:rsid w:val="008E2CDE"/>
    <w:rsid w:val="008E2E8B"/>
    <w:rsid w:val="008E33DC"/>
    <w:rsid w:val="008E3CB2"/>
    <w:rsid w:val="008E48BA"/>
    <w:rsid w:val="008E49EC"/>
    <w:rsid w:val="008E4D93"/>
    <w:rsid w:val="008E51F3"/>
    <w:rsid w:val="008E585E"/>
    <w:rsid w:val="008E591B"/>
    <w:rsid w:val="008E5A11"/>
    <w:rsid w:val="008E5AC2"/>
    <w:rsid w:val="008E5D17"/>
    <w:rsid w:val="008E60FD"/>
    <w:rsid w:val="008E642C"/>
    <w:rsid w:val="008E64BC"/>
    <w:rsid w:val="008E6607"/>
    <w:rsid w:val="008E7573"/>
    <w:rsid w:val="008E769E"/>
    <w:rsid w:val="008E784B"/>
    <w:rsid w:val="008E789B"/>
    <w:rsid w:val="008F0E65"/>
    <w:rsid w:val="008F109C"/>
    <w:rsid w:val="008F1CF0"/>
    <w:rsid w:val="008F200F"/>
    <w:rsid w:val="008F22D9"/>
    <w:rsid w:val="008F2E37"/>
    <w:rsid w:val="008F4059"/>
    <w:rsid w:val="008F50ED"/>
    <w:rsid w:val="008F5751"/>
    <w:rsid w:val="008F5A84"/>
    <w:rsid w:val="008F6819"/>
    <w:rsid w:val="008F7979"/>
    <w:rsid w:val="008F7DC3"/>
    <w:rsid w:val="008F7F93"/>
    <w:rsid w:val="009000CC"/>
    <w:rsid w:val="0090049A"/>
    <w:rsid w:val="00901CBB"/>
    <w:rsid w:val="009025BF"/>
    <w:rsid w:val="0090293E"/>
    <w:rsid w:val="00902DF4"/>
    <w:rsid w:val="00903934"/>
    <w:rsid w:val="00903EF1"/>
    <w:rsid w:val="00905035"/>
    <w:rsid w:val="009053D9"/>
    <w:rsid w:val="00905D52"/>
    <w:rsid w:val="00910940"/>
    <w:rsid w:val="00911BD7"/>
    <w:rsid w:val="00912A83"/>
    <w:rsid w:val="00912BCE"/>
    <w:rsid w:val="009137F9"/>
    <w:rsid w:val="00913BED"/>
    <w:rsid w:val="00914391"/>
    <w:rsid w:val="00914959"/>
    <w:rsid w:val="00914E57"/>
    <w:rsid w:val="00915336"/>
    <w:rsid w:val="009157E7"/>
    <w:rsid w:val="00915FAB"/>
    <w:rsid w:val="009160DE"/>
    <w:rsid w:val="009174D1"/>
    <w:rsid w:val="0092066B"/>
    <w:rsid w:val="009210CB"/>
    <w:rsid w:val="00921286"/>
    <w:rsid w:val="00922629"/>
    <w:rsid w:val="0092292B"/>
    <w:rsid w:val="00922D38"/>
    <w:rsid w:val="009246EA"/>
    <w:rsid w:val="00924A52"/>
    <w:rsid w:val="00924C63"/>
    <w:rsid w:val="0092644E"/>
    <w:rsid w:val="009267FD"/>
    <w:rsid w:val="00927498"/>
    <w:rsid w:val="00927CF9"/>
    <w:rsid w:val="0093144C"/>
    <w:rsid w:val="00931A45"/>
    <w:rsid w:val="009322BB"/>
    <w:rsid w:val="00932FFB"/>
    <w:rsid w:val="009335BD"/>
    <w:rsid w:val="0093371C"/>
    <w:rsid w:val="009338A3"/>
    <w:rsid w:val="00934491"/>
    <w:rsid w:val="00934C86"/>
    <w:rsid w:val="00934E98"/>
    <w:rsid w:val="00934F28"/>
    <w:rsid w:val="009350C2"/>
    <w:rsid w:val="0093554D"/>
    <w:rsid w:val="00935A32"/>
    <w:rsid w:val="00936323"/>
    <w:rsid w:val="009363CE"/>
    <w:rsid w:val="00936936"/>
    <w:rsid w:val="009404E6"/>
    <w:rsid w:val="00941E8F"/>
    <w:rsid w:val="00941FCE"/>
    <w:rsid w:val="00942405"/>
    <w:rsid w:val="009427B0"/>
    <w:rsid w:val="00942801"/>
    <w:rsid w:val="009436AE"/>
    <w:rsid w:val="00943ED5"/>
    <w:rsid w:val="009443EF"/>
    <w:rsid w:val="009447D6"/>
    <w:rsid w:val="00945FCA"/>
    <w:rsid w:val="00946AB1"/>
    <w:rsid w:val="00946C15"/>
    <w:rsid w:val="00947C81"/>
    <w:rsid w:val="00950F23"/>
    <w:rsid w:val="009525B4"/>
    <w:rsid w:val="009535CF"/>
    <w:rsid w:val="00953CF1"/>
    <w:rsid w:val="00954AE2"/>
    <w:rsid w:val="009550E9"/>
    <w:rsid w:val="00955908"/>
    <w:rsid w:val="00955D09"/>
    <w:rsid w:val="00956363"/>
    <w:rsid w:val="00956476"/>
    <w:rsid w:val="009565E3"/>
    <w:rsid w:val="00956C6E"/>
    <w:rsid w:val="009575FE"/>
    <w:rsid w:val="0095786E"/>
    <w:rsid w:val="00957FE5"/>
    <w:rsid w:val="00957FF3"/>
    <w:rsid w:val="00960C78"/>
    <w:rsid w:val="009611A6"/>
    <w:rsid w:val="00961685"/>
    <w:rsid w:val="00962CA9"/>
    <w:rsid w:val="00962CBA"/>
    <w:rsid w:val="00963281"/>
    <w:rsid w:val="009634F8"/>
    <w:rsid w:val="009635E4"/>
    <w:rsid w:val="0096415D"/>
    <w:rsid w:val="00965018"/>
    <w:rsid w:val="00965AA3"/>
    <w:rsid w:val="00965ADA"/>
    <w:rsid w:val="00966AC1"/>
    <w:rsid w:val="00966C69"/>
    <w:rsid w:val="0096789A"/>
    <w:rsid w:val="009679C8"/>
    <w:rsid w:val="00967A25"/>
    <w:rsid w:val="00967B20"/>
    <w:rsid w:val="009700C1"/>
    <w:rsid w:val="009701DD"/>
    <w:rsid w:val="009702EC"/>
    <w:rsid w:val="0097034B"/>
    <w:rsid w:val="0097055F"/>
    <w:rsid w:val="009708E1"/>
    <w:rsid w:val="0097107C"/>
    <w:rsid w:val="009711D6"/>
    <w:rsid w:val="00971DA0"/>
    <w:rsid w:val="009725CF"/>
    <w:rsid w:val="00975D6E"/>
    <w:rsid w:val="00976360"/>
    <w:rsid w:val="00976CE4"/>
    <w:rsid w:val="00976E84"/>
    <w:rsid w:val="00977194"/>
    <w:rsid w:val="00977BC6"/>
    <w:rsid w:val="00980218"/>
    <w:rsid w:val="00980279"/>
    <w:rsid w:val="0098067D"/>
    <w:rsid w:val="00980B32"/>
    <w:rsid w:val="00980F59"/>
    <w:rsid w:val="0098206D"/>
    <w:rsid w:val="0098470C"/>
    <w:rsid w:val="00984888"/>
    <w:rsid w:val="00984A36"/>
    <w:rsid w:val="00984D61"/>
    <w:rsid w:val="009850A3"/>
    <w:rsid w:val="009850D7"/>
    <w:rsid w:val="00985495"/>
    <w:rsid w:val="009855B9"/>
    <w:rsid w:val="009856BA"/>
    <w:rsid w:val="00985F22"/>
    <w:rsid w:val="00987319"/>
    <w:rsid w:val="0098772F"/>
    <w:rsid w:val="00987BBF"/>
    <w:rsid w:val="0099024A"/>
    <w:rsid w:val="00991520"/>
    <w:rsid w:val="00991A6E"/>
    <w:rsid w:val="00992BC6"/>
    <w:rsid w:val="00992C48"/>
    <w:rsid w:val="00992E9C"/>
    <w:rsid w:val="0099388D"/>
    <w:rsid w:val="0099397A"/>
    <w:rsid w:val="00994EE9"/>
    <w:rsid w:val="00995224"/>
    <w:rsid w:val="00995342"/>
    <w:rsid w:val="0099575E"/>
    <w:rsid w:val="00995F00"/>
    <w:rsid w:val="00995F90"/>
    <w:rsid w:val="00996408"/>
    <w:rsid w:val="009969C5"/>
    <w:rsid w:val="00996B67"/>
    <w:rsid w:val="00996E92"/>
    <w:rsid w:val="009973AF"/>
    <w:rsid w:val="0099759B"/>
    <w:rsid w:val="0099767F"/>
    <w:rsid w:val="00997CB6"/>
    <w:rsid w:val="00997CFA"/>
    <w:rsid w:val="009A07C1"/>
    <w:rsid w:val="009A09E5"/>
    <w:rsid w:val="009A0D6F"/>
    <w:rsid w:val="009A0D7F"/>
    <w:rsid w:val="009A10A4"/>
    <w:rsid w:val="009A1290"/>
    <w:rsid w:val="009A19B1"/>
    <w:rsid w:val="009A1AFF"/>
    <w:rsid w:val="009A2058"/>
    <w:rsid w:val="009A2427"/>
    <w:rsid w:val="009A26ED"/>
    <w:rsid w:val="009A30E6"/>
    <w:rsid w:val="009A35AE"/>
    <w:rsid w:val="009A4029"/>
    <w:rsid w:val="009A5046"/>
    <w:rsid w:val="009A5049"/>
    <w:rsid w:val="009A5481"/>
    <w:rsid w:val="009A57CF"/>
    <w:rsid w:val="009A5DDD"/>
    <w:rsid w:val="009A667E"/>
    <w:rsid w:val="009A710B"/>
    <w:rsid w:val="009A724A"/>
    <w:rsid w:val="009A7DD7"/>
    <w:rsid w:val="009A7F69"/>
    <w:rsid w:val="009B029B"/>
    <w:rsid w:val="009B0D66"/>
    <w:rsid w:val="009B1DA8"/>
    <w:rsid w:val="009B20F0"/>
    <w:rsid w:val="009B2129"/>
    <w:rsid w:val="009B3028"/>
    <w:rsid w:val="009B3071"/>
    <w:rsid w:val="009B3A20"/>
    <w:rsid w:val="009B3BFE"/>
    <w:rsid w:val="009B3CE0"/>
    <w:rsid w:val="009B4CEA"/>
    <w:rsid w:val="009B5730"/>
    <w:rsid w:val="009B62FE"/>
    <w:rsid w:val="009B6548"/>
    <w:rsid w:val="009B6C0C"/>
    <w:rsid w:val="009B6D67"/>
    <w:rsid w:val="009B71CB"/>
    <w:rsid w:val="009B7A0C"/>
    <w:rsid w:val="009B7C35"/>
    <w:rsid w:val="009C08BD"/>
    <w:rsid w:val="009C1028"/>
    <w:rsid w:val="009C1263"/>
    <w:rsid w:val="009C13C3"/>
    <w:rsid w:val="009C231B"/>
    <w:rsid w:val="009C24B2"/>
    <w:rsid w:val="009C314A"/>
    <w:rsid w:val="009C3374"/>
    <w:rsid w:val="009C376F"/>
    <w:rsid w:val="009C4661"/>
    <w:rsid w:val="009C47BA"/>
    <w:rsid w:val="009C4D16"/>
    <w:rsid w:val="009C6482"/>
    <w:rsid w:val="009C6BA2"/>
    <w:rsid w:val="009C75E9"/>
    <w:rsid w:val="009C7615"/>
    <w:rsid w:val="009C77C8"/>
    <w:rsid w:val="009C7CCF"/>
    <w:rsid w:val="009C7DF2"/>
    <w:rsid w:val="009D0727"/>
    <w:rsid w:val="009D0EF1"/>
    <w:rsid w:val="009D33D0"/>
    <w:rsid w:val="009D3536"/>
    <w:rsid w:val="009D3E62"/>
    <w:rsid w:val="009D4033"/>
    <w:rsid w:val="009D465E"/>
    <w:rsid w:val="009D4DC8"/>
    <w:rsid w:val="009D52C1"/>
    <w:rsid w:val="009D53BC"/>
    <w:rsid w:val="009D78CA"/>
    <w:rsid w:val="009D79DA"/>
    <w:rsid w:val="009D7C17"/>
    <w:rsid w:val="009E049B"/>
    <w:rsid w:val="009E0624"/>
    <w:rsid w:val="009E11D1"/>
    <w:rsid w:val="009E12F2"/>
    <w:rsid w:val="009E165A"/>
    <w:rsid w:val="009E271E"/>
    <w:rsid w:val="009E307D"/>
    <w:rsid w:val="009E3369"/>
    <w:rsid w:val="009E3D28"/>
    <w:rsid w:val="009E3F9C"/>
    <w:rsid w:val="009E4294"/>
    <w:rsid w:val="009E5C25"/>
    <w:rsid w:val="009E7384"/>
    <w:rsid w:val="009E7843"/>
    <w:rsid w:val="009E7856"/>
    <w:rsid w:val="009E7E61"/>
    <w:rsid w:val="009F068C"/>
    <w:rsid w:val="009F0D50"/>
    <w:rsid w:val="009F1032"/>
    <w:rsid w:val="009F109D"/>
    <w:rsid w:val="009F10C1"/>
    <w:rsid w:val="009F11AC"/>
    <w:rsid w:val="009F2052"/>
    <w:rsid w:val="009F2664"/>
    <w:rsid w:val="009F29DC"/>
    <w:rsid w:val="009F2C54"/>
    <w:rsid w:val="009F3B03"/>
    <w:rsid w:val="009F4580"/>
    <w:rsid w:val="009F48B5"/>
    <w:rsid w:val="009F5674"/>
    <w:rsid w:val="009F5EDA"/>
    <w:rsid w:val="009F63F2"/>
    <w:rsid w:val="009F7C4C"/>
    <w:rsid w:val="009F7DF7"/>
    <w:rsid w:val="00A001A3"/>
    <w:rsid w:val="00A007E3"/>
    <w:rsid w:val="00A019E6"/>
    <w:rsid w:val="00A01C45"/>
    <w:rsid w:val="00A01F9F"/>
    <w:rsid w:val="00A0220E"/>
    <w:rsid w:val="00A0336E"/>
    <w:rsid w:val="00A033D6"/>
    <w:rsid w:val="00A03453"/>
    <w:rsid w:val="00A03803"/>
    <w:rsid w:val="00A03B47"/>
    <w:rsid w:val="00A042F1"/>
    <w:rsid w:val="00A046F0"/>
    <w:rsid w:val="00A052A9"/>
    <w:rsid w:val="00A058B0"/>
    <w:rsid w:val="00A05B73"/>
    <w:rsid w:val="00A05C60"/>
    <w:rsid w:val="00A05FCF"/>
    <w:rsid w:val="00A0658A"/>
    <w:rsid w:val="00A0695B"/>
    <w:rsid w:val="00A109C6"/>
    <w:rsid w:val="00A10CE7"/>
    <w:rsid w:val="00A1231C"/>
    <w:rsid w:val="00A124D7"/>
    <w:rsid w:val="00A12925"/>
    <w:rsid w:val="00A1292E"/>
    <w:rsid w:val="00A12B79"/>
    <w:rsid w:val="00A13D22"/>
    <w:rsid w:val="00A140E9"/>
    <w:rsid w:val="00A146B0"/>
    <w:rsid w:val="00A1483D"/>
    <w:rsid w:val="00A14A81"/>
    <w:rsid w:val="00A154A5"/>
    <w:rsid w:val="00A15F9D"/>
    <w:rsid w:val="00A16E56"/>
    <w:rsid w:val="00A176FB"/>
    <w:rsid w:val="00A20E50"/>
    <w:rsid w:val="00A20FB2"/>
    <w:rsid w:val="00A2171B"/>
    <w:rsid w:val="00A22D4B"/>
    <w:rsid w:val="00A23524"/>
    <w:rsid w:val="00A237C9"/>
    <w:rsid w:val="00A23A1F"/>
    <w:rsid w:val="00A23B13"/>
    <w:rsid w:val="00A23D15"/>
    <w:rsid w:val="00A25235"/>
    <w:rsid w:val="00A25356"/>
    <w:rsid w:val="00A2541A"/>
    <w:rsid w:val="00A268EB"/>
    <w:rsid w:val="00A271D6"/>
    <w:rsid w:val="00A306D8"/>
    <w:rsid w:val="00A306F0"/>
    <w:rsid w:val="00A31A7E"/>
    <w:rsid w:val="00A32262"/>
    <w:rsid w:val="00A32ACB"/>
    <w:rsid w:val="00A32FDA"/>
    <w:rsid w:val="00A332CC"/>
    <w:rsid w:val="00A33476"/>
    <w:rsid w:val="00A33C70"/>
    <w:rsid w:val="00A33F5F"/>
    <w:rsid w:val="00A3412F"/>
    <w:rsid w:val="00A34A4A"/>
    <w:rsid w:val="00A35525"/>
    <w:rsid w:val="00A36168"/>
    <w:rsid w:val="00A363A2"/>
    <w:rsid w:val="00A365D1"/>
    <w:rsid w:val="00A36674"/>
    <w:rsid w:val="00A366B2"/>
    <w:rsid w:val="00A4009C"/>
    <w:rsid w:val="00A4034D"/>
    <w:rsid w:val="00A40795"/>
    <w:rsid w:val="00A40878"/>
    <w:rsid w:val="00A40E14"/>
    <w:rsid w:val="00A410ED"/>
    <w:rsid w:val="00A41357"/>
    <w:rsid w:val="00A4157E"/>
    <w:rsid w:val="00A41BB4"/>
    <w:rsid w:val="00A41FDC"/>
    <w:rsid w:val="00A42A86"/>
    <w:rsid w:val="00A43382"/>
    <w:rsid w:val="00A43CA0"/>
    <w:rsid w:val="00A446B0"/>
    <w:rsid w:val="00A44C5E"/>
    <w:rsid w:val="00A4516F"/>
    <w:rsid w:val="00A454E1"/>
    <w:rsid w:val="00A466BD"/>
    <w:rsid w:val="00A4799C"/>
    <w:rsid w:val="00A47BA4"/>
    <w:rsid w:val="00A50097"/>
    <w:rsid w:val="00A50EA8"/>
    <w:rsid w:val="00A510AD"/>
    <w:rsid w:val="00A5180D"/>
    <w:rsid w:val="00A532CA"/>
    <w:rsid w:val="00A5401C"/>
    <w:rsid w:val="00A54194"/>
    <w:rsid w:val="00A543A6"/>
    <w:rsid w:val="00A543AD"/>
    <w:rsid w:val="00A5457B"/>
    <w:rsid w:val="00A54A68"/>
    <w:rsid w:val="00A54DDC"/>
    <w:rsid w:val="00A556AF"/>
    <w:rsid w:val="00A57BE1"/>
    <w:rsid w:val="00A57CF8"/>
    <w:rsid w:val="00A60355"/>
    <w:rsid w:val="00A607B2"/>
    <w:rsid w:val="00A60BCC"/>
    <w:rsid w:val="00A60EC3"/>
    <w:rsid w:val="00A61DA8"/>
    <w:rsid w:val="00A61DE9"/>
    <w:rsid w:val="00A61DED"/>
    <w:rsid w:val="00A62576"/>
    <w:rsid w:val="00A62974"/>
    <w:rsid w:val="00A63196"/>
    <w:rsid w:val="00A63B55"/>
    <w:rsid w:val="00A64456"/>
    <w:rsid w:val="00A64485"/>
    <w:rsid w:val="00A6482F"/>
    <w:rsid w:val="00A64B19"/>
    <w:rsid w:val="00A656AF"/>
    <w:rsid w:val="00A66E43"/>
    <w:rsid w:val="00A67596"/>
    <w:rsid w:val="00A67DE9"/>
    <w:rsid w:val="00A70EAC"/>
    <w:rsid w:val="00A7165D"/>
    <w:rsid w:val="00A719D2"/>
    <w:rsid w:val="00A72589"/>
    <w:rsid w:val="00A732B6"/>
    <w:rsid w:val="00A7332E"/>
    <w:rsid w:val="00A739CC"/>
    <w:rsid w:val="00A73F03"/>
    <w:rsid w:val="00A73F7D"/>
    <w:rsid w:val="00A75D0B"/>
    <w:rsid w:val="00A75D3A"/>
    <w:rsid w:val="00A75EEE"/>
    <w:rsid w:val="00A7616B"/>
    <w:rsid w:val="00A77B85"/>
    <w:rsid w:val="00A814A2"/>
    <w:rsid w:val="00A825C5"/>
    <w:rsid w:val="00A825EB"/>
    <w:rsid w:val="00A82747"/>
    <w:rsid w:val="00A82AF7"/>
    <w:rsid w:val="00A82C5C"/>
    <w:rsid w:val="00A82D4F"/>
    <w:rsid w:val="00A83E82"/>
    <w:rsid w:val="00A84A19"/>
    <w:rsid w:val="00A85547"/>
    <w:rsid w:val="00A85600"/>
    <w:rsid w:val="00A85843"/>
    <w:rsid w:val="00A85C20"/>
    <w:rsid w:val="00A8652E"/>
    <w:rsid w:val="00A865A5"/>
    <w:rsid w:val="00A8683D"/>
    <w:rsid w:val="00A87230"/>
    <w:rsid w:val="00A87C9A"/>
    <w:rsid w:val="00A90E81"/>
    <w:rsid w:val="00A91258"/>
    <w:rsid w:val="00A916DD"/>
    <w:rsid w:val="00A91706"/>
    <w:rsid w:val="00A91B5E"/>
    <w:rsid w:val="00A91CDE"/>
    <w:rsid w:val="00A925B8"/>
    <w:rsid w:val="00A92D8E"/>
    <w:rsid w:val="00A93079"/>
    <w:rsid w:val="00A931CE"/>
    <w:rsid w:val="00A934CA"/>
    <w:rsid w:val="00A93AD4"/>
    <w:rsid w:val="00A93D80"/>
    <w:rsid w:val="00A9411C"/>
    <w:rsid w:val="00A94FC6"/>
    <w:rsid w:val="00A95F78"/>
    <w:rsid w:val="00A9681F"/>
    <w:rsid w:val="00A968C3"/>
    <w:rsid w:val="00A972D1"/>
    <w:rsid w:val="00AA0D22"/>
    <w:rsid w:val="00AA11FB"/>
    <w:rsid w:val="00AA18CA"/>
    <w:rsid w:val="00AA2269"/>
    <w:rsid w:val="00AA24E0"/>
    <w:rsid w:val="00AA2641"/>
    <w:rsid w:val="00AA34DA"/>
    <w:rsid w:val="00AA4130"/>
    <w:rsid w:val="00AA4E0B"/>
    <w:rsid w:val="00AA4EEE"/>
    <w:rsid w:val="00AA57DA"/>
    <w:rsid w:val="00AA57DF"/>
    <w:rsid w:val="00AA5B57"/>
    <w:rsid w:val="00AA6261"/>
    <w:rsid w:val="00AA6C23"/>
    <w:rsid w:val="00AA7279"/>
    <w:rsid w:val="00AA74C5"/>
    <w:rsid w:val="00AA7CBB"/>
    <w:rsid w:val="00AB12A1"/>
    <w:rsid w:val="00AB1488"/>
    <w:rsid w:val="00AB1F67"/>
    <w:rsid w:val="00AB24DA"/>
    <w:rsid w:val="00AB28F6"/>
    <w:rsid w:val="00AB2AE9"/>
    <w:rsid w:val="00AB2B47"/>
    <w:rsid w:val="00AB3218"/>
    <w:rsid w:val="00AB34AF"/>
    <w:rsid w:val="00AB3C62"/>
    <w:rsid w:val="00AB455A"/>
    <w:rsid w:val="00AB4938"/>
    <w:rsid w:val="00AB56A6"/>
    <w:rsid w:val="00AB6C34"/>
    <w:rsid w:val="00AB72C2"/>
    <w:rsid w:val="00AB72F8"/>
    <w:rsid w:val="00AB7444"/>
    <w:rsid w:val="00AB7FA5"/>
    <w:rsid w:val="00AC03D1"/>
    <w:rsid w:val="00AC1845"/>
    <w:rsid w:val="00AC20BA"/>
    <w:rsid w:val="00AC2DDF"/>
    <w:rsid w:val="00AC3DAA"/>
    <w:rsid w:val="00AC3EA7"/>
    <w:rsid w:val="00AC4418"/>
    <w:rsid w:val="00AC60AB"/>
    <w:rsid w:val="00AC60B0"/>
    <w:rsid w:val="00AC6105"/>
    <w:rsid w:val="00AC6839"/>
    <w:rsid w:val="00AC6F4E"/>
    <w:rsid w:val="00AC7060"/>
    <w:rsid w:val="00AC76A2"/>
    <w:rsid w:val="00AD0B7F"/>
    <w:rsid w:val="00AD13D4"/>
    <w:rsid w:val="00AD159E"/>
    <w:rsid w:val="00AD19B5"/>
    <w:rsid w:val="00AD1C61"/>
    <w:rsid w:val="00AD25A2"/>
    <w:rsid w:val="00AD2835"/>
    <w:rsid w:val="00AD2E94"/>
    <w:rsid w:val="00AD43B3"/>
    <w:rsid w:val="00AD5205"/>
    <w:rsid w:val="00AD5A65"/>
    <w:rsid w:val="00AD63E4"/>
    <w:rsid w:val="00AD6400"/>
    <w:rsid w:val="00AD6D1B"/>
    <w:rsid w:val="00AD7329"/>
    <w:rsid w:val="00AD7397"/>
    <w:rsid w:val="00AD79C3"/>
    <w:rsid w:val="00AD7B45"/>
    <w:rsid w:val="00AD7ECF"/>
    <w:rsid w:val="00AD7F0D"/>
    <w:rsid w:val="00AE03E8"/>
    <w:rsid w:val="00AE2BAD"/>
    <w:rsid w:val="00AE3D73"/>
    <w:rsid w:val="00AE56FA"/>
    <w:rsid w:val="00AE5D6E"/>
    <w:rsid w:val="00AE5FF9"/>
    <w:rsid w:val="00AE602B"/>
    <w:rsid w:val="00AE6515"/>
    <w:rsid w:val="00AE6F6C"/>
    <w:rsid w:val="00AE721A"/>
    <w:rsid w:val="00AE7AA2"/>
    <w:rsid w:val="00AF0381"/>
    <w:rsid w:val="00AF0E5F"/>
    <w:rsid w:val="00AF1721"/>
    <w:rsid w:val="00AF1C11"/>
    <w:rsid w:val="00AF204C"/>
    <w:rsid w:val="00AF287F"/>
    <w:rsid w:val="00AF29AC"/>
    <w:rsid w:val="00AF3144"/>
    <w:rsid w:val="00AF31A4"/>
    <w:rsid w:val="00AF3E31"/>
    <w:rsid w:val="00AF3E9D"/>
    <w:rsid w:val="00AF46B5"/>
    <w:rsid w:val="00AF63BC"/>
    <w:rsid w:val="00AF68C5"/>
    <w:rsid w:val="00AF694B"/>
    <w:rsid w:val="00AF6BD6"/>
    <w:rsid w:val="00AF6F46"/>
    <w:rsid w:val="00AF7197"/>
    <w:rsid w:val="00AF7731"/>
    <w:rsid w:val="00B01416"/>
    <w:rsid w:val="00B016A0"/>
    <w:rsid w:val="00B023AF"/>
    <w:rsid w:val="00B02768"/>
    <w:rsid w:val="00B02865"/>
    <w:rsid w:val="00B03D0B"/>
    <w:rsid w:val="00B043C0"/>
    <w:rsid w:val="00B0582D"/>
    <w:rsid w:val="00B05AD2"/>
    <w:rsid w:val="00B0648D"/>
    <w:rsid w:val="00B067C2"/>
    <w:rsid w:val="00B0773E"/>
    <w:rsid w:val="00B07A8D"/>
    <w:rsid w:val="00B07FE7"/>
    <w:rsid w:val="00B102F5"/>
    <w:rsid w:val="00B10306"/>
    <w:rsid w:val="00B10BFF"/>
    <w:rsid w:val="00B10D35"/>
    <w:rsid w:val="00B11970"/>
    <w:rsid w:val="00B13FE2"/>
    <w:rsid w:val="00B1469D"/>
    <w:rsid w:val="00B14B39"/>
    <w:rsid w:val="00B14C2E"/>
    <w:rsid w:val="00B15159"/>
    <w:rsid w:val="00B165D1"/>
    <w:rsid w:val="00B16F5D"/>
    <w:rsid w:val="00B17126"/>
    <w:rsid w:val="00B17787"/>
    <w:rsid w:val="00B20A4E"/>
    <w:rsid w:val="00B20F84"/>
    <w:rsid w:val="00B21201"/>
    <w:rsid w:val="00B2134C"/>
    <w:rsid w:val="00B215B6"/>
    <w:rsid w:val="00B217F1"/>
    <w:rsid w:val="00B217F8"/>
    <w:rsid w:val="00B22548"/>
    <w:rsid w:val="00B25DC9"/>
    <w:rsid w:val="00B26462"/>
    <w:rsid w:val="00B266EE"/>
    <w:rsid w:val="00B304E5"/>
    <w:rsid w:val="00B30D24"/>
    <w:rsid w:val="00B31885"/>
    <w:rsid w:val="00B31A05"/>
    <w:rsid w:val="00B31D35"/>
    <w:rsid w:val="00B31DAC"/>
    <w:rsid w:val="00B33A9E"/>
    <w:rsid w:val="00B33FA6"/>
    <w:rsid w:val="00B34B52"/>
    <w:rsid w:val="00B34F87"/>
    <w:rsid w:val="00B35068"/>
    <w:rsid w:val="00B350C7"/>
    <w:rsid w:val="00B35340"/>
    <w:rsid w:val="00B378FE"/>
    <w:rsid w:val="00B37954"/>
    <w:rsid w:val="00B40664"/>
    <w:rsid w:val="00B410F6"/>
    <w:rsid w:val="00B4116D"/>
    <w:rsid w:val="00B42239"/>
    <w:rsid w:val="00B42322"/>
    <w:rsid w:val="00B43018"/>
    <w:rsid w:val="00B4319F"/>
    <w:rsid w:val="00B435E5"/>
    <w:rsid w:val="00B44396"/>
    <w:rsid w:val="00B44CF1"/>
    <w:rsid w:val="00B44F87"/>
    <w:rsid w:val="00B45480"/>
    <w:rsid w:val="00B45ABE"/>
    <w:rsid w:val="00B46757"/>
    <w:rsid w:val="00B470C9"/>
    <w:rsid w:val="00B47185"/>
    <w:rsid w:val="00B475D3"/>
    <w:rsid w:val="00B47A0C"/>
    <w:rsid w:val="00B507F4"/>
    <w:rsid w:val="00B515B4"/>
    <w:rsid w:val="00B517B9"/>
    <w:rsid w:val="00B51A4B"/>
    <w:rsid w:val="00B51C24"/>
    <w:rsid w:val="00B51EEE"/>
    <w:rsid w:val="00B52149"/>
    <w:rsid w:val="00B5266F"/>
    <w:rsid w:val="00B531E6"/>
    <w:rsid w:val="00B534D5"/>
    <w:rsid w:val="00B5372B"/>
    <w:rsid w:val="00B53AB7"/>
    <w:rsid w:val="00B53E14"/>
    <w:rsid w:val="00B54698"/>
    <w:rsid w:val="00B54BDA"/>
    <w:rsid w:val="00B54D2B"/>
    <w:rsid w:val="00B55C88"/>
    <w:rsid w:val="00B56329"/>
    <w:rsid w:val="00B56829"/>
    <w:rsid w:val="00B5795A"/>
    <w:rsid w:val="00B607A7"/>
    <w:rsid w:val="00B609D0"/>
    <w:rsid w:val="00B60D1F"/>
    <w:rsid w:val="00B616FE"/>
    <w:rsid w:val="00B636E7"/>
    <w:rsid w:val="00B63E17"/>
    <w:rsid w:val="00B6433F"/>
    <w:rsid w:val="00B64463"/>
    <w:rsid w:val="00B6512B"/>
    <w:rsid w:val="00B654EB"/>
    <w:rsid w:val="00B65C42"/>
    <w:rsid w:val="00B65D88"/>
    <w:rsid w:val="00B661B7"/>
    <w:rsid w:val="00B66BCA"/>
    <w:rsid w:val="00B66D81"/>
    <w:rsid w:val="00B67C78"/>
    <w:rsid w:val="00B67DE9"/>
    <w:rsid w:val="00B70071"/>
    <w:rsid w:val="00B7099F"/>
    <w:rsid w:val="00B70CB3"/>
    <w:rsid w:val="00B70E8A"/>
    <w:rsid w:val="00B71058"/>
    <w:rsid w:val="00B7198E"/>
    <w:rsid w:val="00B71F9C"/>
    <w:rsid w:val="00B727A5"/>
    <w:rsid w:val="00B72E44"/>
    <w:rsid w:val="00B7340A"/>
    <w:rsid w:val="00B737C4"/>
    <w:rsid w:val="00B739AD"/>
    <w:rsid w:val="00B745CD"/>
    <w:rsid w:val="00B75224"/>
    <w:rsid w:val="00B753BB"/>
    <w:rsid w:val="00B75530"/>
    <w:rsid w:val="00B7581A"/>
    <w:rsid w:val="00B76491"/>
    <w:rsid w:val="00B767D9"/>
    <w:rsid w:val="00B772BB"/>
    <w:rsid w:val="00B777CE"/>
    <w:rsid w:val="00B77FDC"/>
    <w:rsid w:val="00B8000D"/>
    <w:rsid w:val="00B805C2"/>
    <w:rsid w:val="00B8073D"/>
    <w:rsid w:val="00B80F0C"/>
    <w:rsid w:val="00B81A3F"/>
    <w:rsid w:val="00B82D7E"/>
    <w:rsid w:val="00B82D83"/>
    <w:rsid w:val="00B82F0E"/>
    <w:rsid w:val="00B82FCA"/>
    <w:rsid w:val="00B8378D"/>
    <w:rsid w:val="00B83B7B"/>
    <w:rsid w:val="00B842FC"/>
    <w:rsid w:val="00B858EA"/>
    <w:rsid w:val="00B85A40"/>
    <w:rsid w:val="00B8693C"/>
    <w:rsid w:val="00B879CA"/>
    <w:rsid w:val="00B87A34"/>
    <w:rsid w:val="00B87AFC"/>
    <w:rsid w:val="00B9004F"/>
    <w:rsid w:val="00B90127"/>
    <w:rsid w:val="00B91B74"/>
    <w:rsid w:val="00B920A9"/>
    <w:rsid w:val="00B92935"/>
    <w:rsid w:val="00B92CD8"/>
    <w:rsid w:val="00B934AA"/>
    <w:rsid w:val="00B93C27"/>
    <w:rsid w:val="00B93C7C"/>
    <w:rsid w:val="00B93E64"/>
    <w:rsid w:val="00B94519"/>
    <w:rsid w:val="00B9468D"/>
    <w:rsid w:val="00B94891"/>
    <w:rsid w:val="00B94FB3"/>
    <w:rsid w:val="00B95144"/>
    <w:rsid w:val="00B951D9"/>
    <w:rsid w:val="00B95809"/>
    <w:rsid w:val="00B95B22"/>
    <w:rsid w:val="00B95D40"/>
    <w:rsid w:val="00B963D5"/>
    <w:rsid w:val="00B96A55"/>
    <w:rsid w:val="00B97637"/>
    <w:rsid w:val="00B97797"/>
    <w:rsid w:val="00BA0E34"/>
    <w:rsid w:val="00BA0EB1"/>
    <w:rsid w:val="00BA10E7"/>
    <w:rsid w:val="00BA12B7"/>
    <w:rsid w:val="00BA15F0"/>
    <w:rsid w:val="00BA1D5B"/>
    <w:rsid w:val="00BA2298"/>
    <w:rsid w:val="00BA26F6"/>
    <w:rsid w:val="00BA2A30"/>
    <w:rsid w:val="00BA3B02"/>
    <w:rsid w:val="00BA460A"/>
    <w:rsid w:val="00BA5109"/>
    <w:rsid w:val="00BA5B9B"/>
    <w:rsid w:val="00BA5CF5"/>
    <w:rsid w:val="00BA5D1F"/>
    <w:rsid w:val="00BA60B4"/>
    <w:rsid w:val="00BA7A13"/>
    <w:rsid w:val="00BB0CB5"/>
    <w:rsid w:val="00BB1959"/>
    <w:rsid w:val="00BB2B64"/>
    <w:rsid w:val="00BB2CB1"/>
    <w:rsid w:val="00BB2EC1"/>
    <w:rsid w:val="00BB31BB"/>
    <w:rsid w:val="00BB37B1"/>
    <w:rsid w:val="00BB4076"/>
    <w:rsid w:val="00BB409A"/>
    <w:rsid w:val="00BB51A8"/>
    <w:rsid w:val="00BB5216"/>
    <w:rsid w:val="00BB62CF"/>
    <w:rsid w:val="00BB6576"/>
    <w:rsid w:val="00BB6742"/>
    <w:rsid w:val="00BB78C1"/>
    <w:rsid w:val="00BB7BDB"/>
    <w:rsid w:val="00BC107D"/>
    <w:rsid w:val="00BC1120"/>
    <w:rsid w:val="00BC25CD"/>
    <w:rsid w:val="00BC2992"/>
    <w:rsid w:val="00BC2F1A"/>
    <w:rsid w:val="00BC306F"/>
    <w:rsid w:val="00BC30CA"/>
    <w:rsid w:val="00BC32C1"/>
    <w:rsid w:val="00BC3808"/>
    <w:rsid w:val="00BC3EE1"/>
    <w:rsid w:val="00BC4121"/>
    <w:rsid w:val="00BC4257"/>
    <w:rsid w:val="00BC437A"/>
    <w:rsid w:val="00BC531E"/>
    <w:rsid w:val="00BC5F8A"/>
    <w:rsid w:val="00BC7750"/>
    <w:rsid w:val="00BC7A00"/>
    <w:rsid w:val="00BD0D20"/>
    <w:rsid w:val="00BD19B1"/>
    <w:rsid w:val="00BD1B4C"/>
    <w:rsid w:val="00BD29EF"/>
    <w:rsid w:val="00BD2D73"/>
    <w:rsid w:val="00BD308A"/>
    <w:rsid w:val="00BD33F8"/>
    <w:rsid w:val="00BD341B"/>
    <w:rsid w:val="00BD4B1E"/>
    <w:rsid w:val="00BD4D1D"/>
    <w:rsid w:val="00BD581A"/>
    <w:rsid w:val="00BD5D3D"/>
    <w:rsid w:val="00BD6337"/>
    <w:rsid w:val="00BD6E1F"/>
    <w:rsid w:val="00BD6EEC"/>
    <w:rsid w:val="00BD7070"/>
    <w:rsid w:val="00BD7723"/>
    <w:rsid w:val="00BD7AA3"/>
    <w:rsid w:val="00BE0331"/>
    <w:rsid w:val="00BE0D64"/>
    <w:rsid w:val="00BE1372"/>
    <w:rsid w:val="00BE2AD8"/>
    <w:rsid w:val="00BE43A4"/>
    <w:rsid w:val="00BE445B"/>
    <w:rsid w:val="00BE559D"/>
    <w:rsid w:val="00BE55D0"/>
    <w:rsid w:val="00BE5987"/>
    <w:rsid w:val="00BE60DE"/>
    <w:rsid w:val="00BE62BC"/>
    <w:rsid w:val="00BE6E0A"/>
    <w:rsid w:val="00BE77A8"/>
    <w:rsid w:val="00BF0DD9"/>
    <w:rsid w:val="00BF0EE1"/>
    <w:rsid w:val="00BF140E"/>
    <w:rsid w:val="00BF19F5"/>
    <w:rsid w:val="00BF27F3"/>
    <w:rsid w:val="00BF2959"/>
    <w:rsid w:val="00BF295B"/>
    <w:rsid w:val="00BF2983"/>
    <w:rsid w:val="00BF409E"/>
    <w:rsid w:val="00BF4271"/>
    <w:rsid w:val="00BF482D"/>
    <w:rsid w:val="00BF52AC"/>
    <w:rsid w:val="00BF54B9"/>
    <w:rsid w:val="00BF5982"/>
    <w:rsid w:val="00BF61AF"/>
    <w:rsid w:val="00BF6B98"/>
    <w:rsid w:val="00BF6C7E"/>
    <w:rsid w:val="00BF71F5"/>
    <w:rsid w:val="00BF78A8"/>
    <w:rsid w:val="00C002F2"/>
    <w:rsid w:val="00C00E6C"/>
    <w:rsid w:val="00C01791"/>
    <w:rsid w:val="00C0323D"/>
    <w:rsid w:val="00C035D1"/>
    <w:rsid w:val="00C04BA2"/>
    <w:rsid w:val="00C05377"/>
    <w:rsid w:val="00C0592A"/>
    <w:rsid w:val="00C06B51"/>
    <w:rsid w:val="00C077B5"/>
    <w:rsid w:val="00C07DF7"/>
    <w:rsid w:val="00C10518"/>
    <w:rsid w:val="00C11264"/>
    <w:rsid w:val="00C11599"/>
    <w:rsid w:val="00C13646"/>
    <w:rsid w:val="00C14414"/>
    <w:rsid w:val="00C166D8"/>
    <w:rsid w:val="00C16C00"/>
    <w:rsid w:val="00C17060"/>
    <w:rsid w:val="00C176AB"/>
    <w:rsid w:val="00C17A76"/>
    <w:rsid w:val="00C2039D"/>
    <w:rsid w:val="00C20BAE"/>
    <w:rsid w:val="00C21167"/>
    <w:rsid w:val="00C21326"/>
    <w:rsid w:val="00C218E7"/>
    <w:rsid w:val="00C21BEE"/>
    <w:rsid w:val="00C21F8E"/>
    <w:rsid w:val="00C2223B"/>
    <w:rsid w:val="00C2346C"/>
    <w:rsid w:val="00C2430C"/>
    <w:rsid w:val="00C24AAA"/>
    <w:rsid w:val="00C24AEA"/>
    <w:rsid w:val="00C251DB"/>
    <w:rsid w:val="00C25214"/>
    <w:rsid w:val="00C25750"/>
    <w:rsid w:val="00C25BF1"/>
    <w:rsid w:val="00C260DD"/>
    <w:rsid w:val="00C267CD"/>
    <w:rsid w:val="00C26FFD"/>
    <w:rsid w:val="00C272BA"/>
    <w:rsid w:val="00C27837"/>
    <w:rsid w:val="00C27DF8"/>
    <w:rsid w:val="00C30FC7"/>
    <w:rsid w:val="00C31069"/>
    <w:rsid w:val="00C31501"/>
    <w:rsid w:val="00C320F4"/>
    <w:rsid w:val="00C327B3"/>
    <w:rsid w:val="00C32946"/>
    <w:rsid w:val="00C33F28"/>
    <w:rsid w:val="00C33F57"/>
    <w:rsid w:val="00C345A5"/>
    <w:rsid w:val="00C34C2F"/>
    <w:rsid w:val="00C35244"/>
    <w:rsid w:val="00C353E1"/>
    <w:rsid w:val="00C358C4"/>
    <w:rsid w:val="00C36294"/>
    <w:rsid w:val="00C37024"/>
    <w:rsid w:val="00C40C0E"/>
    <w:rsid w:val="00C41030"/>
    <w:rsid w:val="00C414D5"/>
    <w:rsid w:val="00C41AE7"/>
    <w:rsid w:val="00C4206A"/>
    <w:rsid w:val="00C420F6"/>
    <w:rsid w:val="00C42B41"/>
    <w:rsid w:val="00C42CDE"/>
    <w:rsid w:val="00C42D8D"/>
    <w:rsid w:val="00C43245"/>
    <w:rsid w:val="00C43F62"/>
    <w:rsid w:val="00C44627"/>
    <w:rsid w:val="00C448AC"/>
    <w:rsid w:val="00C44B9E"/>
    <w:rsid w:val="00C4509C"/>
    <w:rsid w:val="00C45435"/>
    <w:rsid w:val="00C45FA5"/>
    <w:rsid w:val="00C46860"/>
    <w:rsid w:val="00C46EC3"/>
    <w:rsid w:val="00C4784E"/>
    <w:rsid w:val="00C47D03"/>
    <w:rsid w:val="00C47EE0"/>
    <w:rsid w:val="00C47EF0"/>
    <w:rsid w:val="00C519E5"/>
    <w:rsid w:val="00C522D2"/>
    <w:rsid w:val="00C5273D"/>
    <w:rsid w:val="00C537A8"/>
    <w:rsid w:val="00C53F4F"/>
    <w:rsid w:val="00C545BD"/>
    <w:rsid w:val="00C54928"/>
    <w:rsid w:val="00C55700"/>
    <w:rsid w:val="00C557FB"/>
    <w:rsid w:val="00C55829"/>
    <w:rsid w:val="00C5659F"/>
    <w:rsid w:val="00C569C3"/>
    <w:rsid w:val="00C56E03"/>
    <w:rsid w:val="00C572B1"/>
    <w:rsid w:val="00C5731E"/>
    <w:rsid w:val="00C61E94"/>
    <w:rsid w:val="00C624BE"/>
    <w:rsid w:val="00C63B79"/>
    <w:rsid w:val="00C64B46"/>
    <w:rsid w:val="00C64C8E"/>
    <w:rsid w:val="00C64E17"/>
    <w:rsid w:val="00C64F67"/>
    <w:rsid w:val="00C6530B"/>
    <w:rsid w:val="00C6596E"/>
    <w:rsid w:val="00C667AF"/>
    <w:rsid w:val="00C668CF"/>
    <w:rsid w:val="00C70244"/>
    <w:rsid w:val="00C7184C"/>
    <w:rsid w:val="00C71C13"/>
    <w:rsid w:val="00C72052"/>
    <w:rsid w:val="00C722CB"/>
    <w:rsid w:val="00C728B8"/>
    <w:rsid w:val="00C7337D"/>
    <w:rsid w:val="00C739E9"/>
    <w:rsid w:val="00C73AF8"/>
    <w:rsid w:val="00C755F2"/>
    <w:rsid w:val="00C7589F"/>
    <w:rsid w:val="00C76573"/>
    <w:rsid w:val="00C772D4"/>
    <w:rsid w:val="00C77EF9"/>
    <w:rsid w:val="00C809BD"/>
    <w:rsid w:val="00C82688"/>
    <w:rsid w:val="00C83D8D"/>
    <w:rsid w:val="00C845DD"/>
    <w:rsid w:val="00C8564A"/>
    <w:rsid w:val="00C857FA"/>
    <w:rsid w:val="00C87BFD"/>
    <w:rsid w:val="00C9151E"/>
    <w:rsid w:val="00C92CB9"/>
    <w:rsid w:val="00C92EAD"/>
    <w:rsid w:val="00C931A3"/>
    <w:rsid w:val="00C93931"/>
    <w:rsid w:val="00C93DE6"/>
    <w:rsid w:val="00C940B7"/>
    <w:rsid w:val="00C9478E"/>
    <w:rsid w:val="00C94B37"/>
    <w:rsid w:val="00C95936"/>
    <w:rsid w:val="00C95A5A"/>
    <w:rsid w:val="00C967F3"/>
    <w:rsid w:val="00C96FC2"/>
    <w:rsid w:val="00C97223"/>
    <w:rsid w:val="00C975C3"/>
    <w:rsid w:val="00C97E23"/>
    <w:rsid w:val="00C97F73"/>
    <w:rsid w:val="00CA0150"/>
    <w:rsid w:val="00CA0982"/>
    <w:rsid w:val="00CA0D4F"/>
    <w:rsid w:val="00CA19D5"/>
    <w:rsid w:val="00CA1FC0"/>
    <w:rsid w:val="00CA1FEE"/>
    <w:rsid w:val="00CA200B"/>
    <w:rsid w:val="00CA27B8"/>
    <w:rsid w:val="00CA2993"/>
    <w:rsid w:val="00CA3C7F"/>
    <w:rsid w:val="00CA3D95"/>
    <w:rsid w:val="00CA3DDB"/>
    <w:rsid w:val="00CA3FA0"/>
    <w:rsid w:val="00CA581E"/>
    <w:rsid w:val="00CA6274"/>
    <w:rsid w:val="00CA683A"/>
    <w:rsid w:val="00CA6A3D"/>
    <w:rsid w:val="00CA6CC6"/>
    <w:rsid w:val="00CB0133"/>
    <w:rsid w:val="00CB0D6B"/>
    <w:rsid w:val="00CB11BE"/>
    <w:rsid w:val="00CB1751"/>
    <w:rsid w:val="00CB1954"/>
    <w:rsid w:val="00CB1C90"/>
    <w:rsid w:val="00CB2741"/>
    <w:rsid w:val="00CB3940"/>
    <w:rsid w:val="00CB49B0"/>
    <w:rsid w:val="00CC0979"/>
    <w:rsid w:val="00CC1ED5"/>
    <w:rsid w:val="00CC2F10"/>
    <w:rsid w:val="00CC30EA"/>
    <w:rsid w:val="00CC3AE7"/>
    <w:rsid w:val="00CC3C93"/>
    <w:rsid w:val="00CC42C0"/>
    <w:rsid w:val="00CC4966"/>
    <w:rsid w:val="00CC6917"/>
    <w:rsid w:val="00CC73CC"/>
    <w:rsid w:val="00CD014A"/>
    <w:rsid w:val="00CD1764"/>
    <w:rsid w:val="00CD1D34"/>
    <w:rsid w:val="00CD1D42"/>
    <w:rsid w:val="00CD22D2"/>
    <w:rsid w:val="00CD4495"/>
    <w:rsid w:val="00CD4997"/>
    <w:rsid w:val="00CD5E78"/>
    <w:rsid w:val="00CD6466"/>
    <w:rsid w:val="00CD6940"/>
    <w:rsid w:val="00CD6B03"/>
    <w:rsid w:val="00CD6F7C"/>
    <w:rsid w:val="00CD7624"/>
    <w:rsid w:val="00CD7626"/>
    <w:rsid w:val="00CE0B0C"/>
    <w:rsid w:val="00CE0CA5"/>
    <w:rsid w:val="00CE0DD7"/>
    <w:rsid w:val="00CE1358"/>
    <w:rsid w:val="00CE1C5D"/>
    <w:rsid w:val="00CE2485"/>
    <w:rsid w:val="00CE2BA1"/>
    <w:rsid w:val="00CE2DE0"/>
    <w:rsid w:val="00CE3F0C"/>
    <w:rsid w:val="00CE4C96"/>
    <w:rsid w:val="00CE5569"/>
    <w:rsid w:val="00CE5B01"/>
    <w:rsid w:val="00CE5CCF"/>
    <w:rsid w:val="00CE66C9"/>
    <w:rsid w:val="00CE67D2"/>
    <w:rsid w:val="00CF066B"/>
    <w:rsid w:val="00CF0F56"/>
    <w:rsid w:val="00CF141F"/>
    <w:rsid w:val="00CF1422"/>
    <w:rsid w:val="00CF1718"/>
    <w:rsid w:val="00CF1C6E"/>
    <w:rsid w:val="00CF1EEA"/>
    <w:rsid w:val="00CF21A6"/>
    <w:rsid w:val="00CF2876"/>
    <w:rsid w:val="00CF2E49"/>
    <w:rsid w:val="00CF3343"/>
    <w:rsid w:val="00CF3B7C"/>
    <w:rsid w:val="00CF3CBC"/>
    <w:rsid w:val="00CF3F89"/>
    <w:rsid w:val="00CF4050"/>
    <w:rsid w:val="00CF4646"/>
    <w:rsid w:val="00CF4854"/>
    <w:rsid w:val="00CF5262"/>
    <w:rsid w:val="00CF5727"/>
    <w:rsid w:val="00CF65FA"/>
    <w:rsid w:val="00CF6BC6"/>
    <w:rsid w:val="00CF6BC9"/>
    <w:rsid w:val="00CF6F26"/>
    <w:rsid w:val="00CF7481"/>
    <w:rsid w:val="00D00989"/>
    <w:rsid w:val="00D01E98"/>
    <w:rsid w:val="00D02603"/>
    <w:rsid w:val="00D02BA6"/>
    <w:rsid w:val="00D02C85"/>
    <w:rsid w:val="00D036AD"/>
    <w:rsid w:val="00D03CCF"/>
    <w:rsid w:val="00D04669"/>
    <w:rsid w:val="00D04753"/>
    <w:rsid w:val="00D04931"/>
    <w:rsid w:val="00D04A47"/>
    <w:rsid w:val="00D0506B"/>
    <w:rsid w:val="00D062C2"/>
    <w:rsid w:val="00D06EE9"/>
    <w:rsid w:val="00D1064C"/>
    <w:rsid w:val="00D10C1A"/>
    <w:rsid w:val="00D1124A"/>
    <w:rsid w:val="00D12127"/>
    <w:rsid w:val="00D12D6D"/>
    <w:rsid w:val="00D1369B"/>
    <w:rsid w:val="00D13895"/>
    <w:rsid w:val="00D13E32"/>
    <w:rsid w:val="00D14502"/>
    <w:rsid w:val="00D146A2"/>
    <w:rsid w:val="00D153BD"/>
    <w:rsid w:val="00D1656A"/>
    <w:rsid w:val="00D166DF"/>
    <w:rsid w:val="00D1681F"/>
    <w:rsid w:val="00D172B4"/>
    <w:rsid w:val="00D17A9F"/>
    <w:rsid w:val="00D17B85"/>
    <w:rsid w:val="00D17FF8"/>
    <w:rsid w:val="00D2074D"/>
    <w:rsid w:val="00D21A33"/>
    <w:rsid w:val="00D21B80"/>
    <w:rsid w:val="00D21EB8"/>
    <w:rsid w:val="00D22451"/>
    <w:rsid w:val="00D23060"/>
    <w:rsid w:val="00D233DF"/>
    <w:rsid w:val="00D234CD"/>
    <w:rsid w:val="00D238F1"/>
    <w:rsid w:val="00D24EFB"/>
    <w:rsid w:val="00D24FF2"/>
    <w:rsid w:val="00D250E9"/>
    <w:rsid w:val="00D25339"/>
    <w:rsid w:val="00D25844"/>
    <w:rsid w:val="00D258E1"/>
    <w:rsid w:val="00D25C54"/>
    <w:rsid w:val="00D262BD"/>
    <w:rsid w:val="00D27338"/>
    <w:rsid w:val="00D27558"/>
    <w:rsid w:val="00D27B82"/>
    <w:rsid w:val="00D30C69"/>
    <w:rsid w:val="00D3101D"/>
    <w:rsid w:val="00D319BD"/>
    <w:rsid w:val="00D32725"/>
    <w:rsid w:val="00D33435"/>
    <w:rsid w:val="00D352BF"/>
    <w:rsid w:val="00D3641A"/>
    <w:rsid w:val="00D365E5"/>
    <w:rsid w:val="00D36D87"/>
    <w:rsid w:val="00D37581"/>
    <w:rsid w:val="00D377BF"/>
    <w:rsid w:val="00D37983"/>
    <w:rsid w:val="00D401A9"/>
    <w:rsid w:val="00D40460"/>
    <w:rsid w:val="00D4120B"/>
    <w:rsid w:val="00D41551"/>
    <w:rsid w:val="00D432BE"/>
    <w:rsid w:val="00D434DC"/>
    <w:rsid w:val="00D43690"/>
    <w:rsid w:val="00D43B40"/>
    <w:rsid w:val="00D43EEF"/>
    <w:rsid w:val="00D43F3B"/>
    <w:rsid w:val="00D442D3"/>
    <w:rsid w:val="00D44915"/>
    <w:rsid w:val="00D44DB2"/>
    <w:rsid w:val="00D47ADF"/>
    <w:rsid w:val="00D50FFB"/>
    <w:rsid w:val="00D5161D"/>
    <w:rsid w:val="00D51BA4"/>
    <w:rsid w:val="00D51CDE"/>
    <w:rsid w:val="00D521DB"/>
    <w:rsid w:val="00D53409"/>
    <w:rsid w:val="00D5418D"/>
    <w:rsid w:val="00D5498C"/>
    <w:rsid w:val="00D54F67"/>
    <w:rsid w:val="00D56296"/>
    <w:rsid w:val="00D5637F"/>
    <w:rsid w:val="00D565F2"/>
    <w:rsid w:val="00D5696C"/>
    <w:rsid w:val="00D56C60"/>
    <w:rsid w:val="00D571A2"/>
    <w:rsid w:val="00D571E9"/>
    <w:rsid w:val="00D6059A"/>
    <w:rsid w:val="00D60801"/>
    <w:rsid w:val="00D60894"/>
    <w:rsid w:val="00D61DFD"/>
    <w:rsid w:val="00D620CA"/>
    <w:rsid w:val="00D621AA"/>
    <w:rsid w:val="00D63AEF"/>
    <w:rsid w:val="00D63FB3"/>
    <w:rsid w:val="00D66449"/>
    <w:rsid w:val="00D664CF"/>
    <w:rsid w:val="00D668B3"/>
    <w:rsid w:val="00D66F7F"/>
    <w:rsid w:val="00D67C18"/>
    <w:rsid w:val="00D70CD3"/>
    <w:rsid w:val="00D72B36"/>
    <w:rsid w:val="00D72F5B"/>
    <w:rsid w:val="00D73420"/>
    <w:rsid w:val="00D737D0"/>
    <w:rsid w:val="00D738B0"/>
    <w:rsid w:val="00D738E9"/>
    <w:rsid w:val="00D73908"/>
    <w:rsid w:val="00D74844"/>
    <w:rsid w:val="00D74B61"/>
    <w:rsid w:val="00D74EE7"/>
    <w:rsid w:val="00D75552"/>
    <w:rsid w:val="00D75693"/>
    <w:rsid w:val="00D75854"/>
    <w:rsid w:val="00D759E6"/>
    <w:rsid w:val="00D7719F"/>
    <w:rsid w:val="00D77273"/>
    <w:rsid w:val="00D7745F"/>
    <w:rsid w:val="00D81740"/>
    <w:rsid w:val="00D81EE2"/>
    <w:rsid w:val="00D82828"/>
    <w:rsid w:val="00D83630"/>
    <w:rsid w:val="00D8376A"/>
    <w:rsid w:val="00D843A5"/>
    <w:rsid w:val="00D847E2"/>
    <w:rsid w:val="00D84AD1"/>
    <w:rsid w:val="00D85178"/>
    <w:rsid w:val="00D8547D"/>
    <w:rsid w:val="00D85519"/>
    <w:rsid w:val="00D856AB"/>
    <w:rsid w:val="00D859E3"/>
    <w:rsid w:val="00D85EE2"/>
    <w:rsid w:val="00D862AC"/>
    <w:rsid w:val="00D86526"/>
    <w:rsid w:val="00D868D0"/>
    <w:rsid w:val="00D87452"/>
    <w:rsid w:val="00D901A0"/>
    <w:rsid w:val="00D906C1"/>
    <w:rsid w:val="00D932D0"/>
    <w:rsid w:val="00D93BD7"/>
    <w:rsid w:val="00D93D30"/>
    <w:rsid w:val="00D94002"/>
    <w:rsid w:val="00D940FB"/>
    <w:rsid w:val="00D9449D"/>
    <w:rsid w:val="00D9640B"/>
    <w:rsid w:val="00D968AA"/>
    <w:rsid w:val="00D968FE"/>
    <w:rsid w:val="00D972ED"/>
    <w:rsid w:val="00D97822"/>
    <w:rsid w:val="00D97A5C"/>
    <w:rsid w:val="00DA0A1E"/>
    <w:rsid w:val="00DA225F"/>
    <w:rsid w:val="00DA251F"/>
    <w:rsid w:val="00DA26BE"/>
    <w:rsid w:val="00DA2C86"/>
    <w:rsid w:val="00DA2EAA"/>
    <w:rsid w:val="00DA378C"/>
    <w:rsid w:val="00DA37F5"/>
    <w:rsid w:val="00DA3B6B"/>
    <w:rsid w:val="00DA4602"/>
    <w:rsid w:val="00DA463A"/>
    <w:rsid w:val="00DA47D8"/>
    <w:rsid w:val="00DA5080"/>
    <w:rsid w:val="00DA54D5"/>
    <w:rsid w:val="00DA5C29"/>
    <w:rsid w:val="00DA65D7"/>
    <w:rsid w:val="00DA694F"/>
    <w:rsid w:val="00DA6984"/>
    <w:rsid w:val="00DA6B03"/>
    <w:rsid w:val="00DA6C1B"/>
    <w:rsid w:val="00DA6EA7"/>
    <w:rsid w:val="00DA71AD"/>
    <w:rsid w:val="00DA72F9"/>
    <w:rsid w:val="00DB100E"/>
    <w:rsid w:val="00DB2362"/>
    <w:rsid w:val="00DB2CC5"/>
    <w:rsid w:val="00DB3C99"/>
    <w:rsid w:val="00DB427F"/>
    <w:rsid w:val="00DB44F1"/>
    <w:rsid w:val="00DB499F"/>
    <w:rsid w:val="00DB529A"/>
    <w:rsid w:val="00DB5358"/>
    <w:rsid w:val="00DB63B0"/>
    <w:rsid w:val="00DB6984"/>
    <w:rsid w:val="00DC16A9"/>
    <w:rsid w:val="00DC1B6F"/>
    <w:rsid w:val="00DC2B66"/>
    <w:rsid w:val="00DC2BC1"/>
    <w:rsid w:val="00DC2D8C"/>
    <w:rsid w:val="00DC336F"/>
    <w:rsid w:val="00DC351D"/>
    <w:rsid w:val="00DC3818"/>
    <w:rsid w:val="00DC3AD4"/>
    <w:rsid w:val="00DC3C19"/>
    <w:rsid w:val="00DC4014"/>
    <w:rsid w:val="00DC4E85"/>
    <w:rsid w:val="00DC5105"/>
    <w:rsid w:val="00DC5658"/>
    <w:rsid w:val="00DC67C2"/>
    <w:rsid w:val="00DC726D"/>
    <w:rsid w:val="00DC7D72"/>
    <w:rsid w:val="00DD0024"/>
    <w:rsid w:val="00DD0483"/>
    <w:rsid w:val="00DD0E7F"/>
    <w:rsid w:val="00DD1994"/>
    <w:rsid w:val="00DD1B99"/>
    <w:rsid w:val="00DD1D21"/>
    <w:rsid w:val="00DD1F81"/>
    <w:rsid w:val="00DD224A"/>
    <w:rsid w:val="00DD24F3"/>
    <w:rsid w:val="00DD31D1"/>
    <w:rsid w:val="00DD3642"/>
    <w:rsid w:val="00DD3A1B"/>
    <w:rsid w:val="00DD3EAD"/>
    <w:rsid w:val="00DD3EF9"/>
    <w:rsid w:val="00DD5174"/>
    <w:rsid w:val="00DD5663"/>
    <w:rsid w:val="00DD65F6"/>
    <w:rsid w:val="00DE03D7"/>
    <w:rsid w:val="00DE0C27"/>
    <w:rsid w:val="00DE0CCD"/>
    <w:rsid w:val="00DE12A9"/>
    <w:rsid w:val="00DE1D50"/>
    <w:rsid w:val="00DE1D73"/>
    <w:rsid w:val="00DE218A"/>
    <w:rsid w:val="00DE35D5"/>
    <w:rsid w:val="00DE3602"/>
    <w:rsid w:val="00DE510F"/>
    <w:rsid w:val="00DE676B"/>
    <w:rsid w:val="00DE68E1"/>
    <w:rsid w:val="00DE6F34"/>
    <w:rsid w:val="00DE796C"/>
    <w:rsid w:val="00DE7B4B"/>
    <w:rsid w:val="00DF08FC"/>
    <w:rsid w:val="00DF0E8F"/>
    <w:rsid w:val="00DF1762"/>
    <w:rsid w:val="00DF1BC5"/>
    <w:rsid w:val="00DF1F52"/>
    <w:rsid w:val="00DF1FA6"/>
    <w:rsid w:val="00DF232B"/>
    <w:rsid w:val="00DF27E5"/>
    <w:rsid w:val="00DF2B78"/>
    <w:rsid w:val="00DF2EF9"/>
    <w:rsid w:val="00DF39B2"/>
    <w:rsid w:val="00DF3BF2"/>
    <w:rsid w:val="00DF470C"/>
    <w:rsid w:val="00DF4788"/>
    <w:rsid w:val="00DF5014"/>
    <w:rsid w:val="00DF526D"/>
    <w:rsid w:val="00DF63FF"/>
    <w:rsid w:val="00DF6451"/>
    <w:rsid w:val="00DF68E0"/>
    <w:rsid w:val="00DF6E3B"/>
    <w:rsid w:val="00DF7A94"/>
    <w:rsid w:val="00E005FA"/>
    <w:rsid w:val="00E008F0"/>
    <w:rsid w:val="00E00C23"/>
    <w:rsid w:val="00E00C8A"/>
    <w:rsid w:val="00E01299"/>
    <w:rsid w:val="00E02292"/>
    <w:rsid w:val="00E02E5F"/>
    <w:rsid w:val="00E03965"/>
    <w:rsid w:val="00E039CD"/>
    <w:rsid w:val="00E041C6"/>
    <w:rsid w:val="00E0482E"/>
    <w:rsid w:val="00E0487C"/>
    <w:rsid w:val="00E0547F"/>
    <w:rsid w:val="00E06D0A"/>
    <w:rsid w:val="00E072AD"/>
    <w:rsid w:val="00E07C80"/>
    <w:rsid w:val="00E07D74"/>
    <w:rsid w:val="00E10347"/>
    <w:rsid w:val="00E10824"/>
    <w:rsid w:val="00E1111E"/>
    <w:rsid w:val="00E11BC6"/>
    <w:rsid w:val="00E11F43"/>
    <w:rsid w:val="00E123B7"/>
    <w:rsid w:val="00E1338F"/>
    <w:rsid w:val="00E141E8"/>
    <w:rsid w:val="00E14A74"/>
    <w:rsid w:val="00E161FA"/>
    <w:rsid w:val="00E163A7"/>
    <w:rsid w:val="00E16B0D"/>
    <w:rsid w:val="00E17587"/>
    <w:rsid w:val="00E175E0"/>
    <w:rsid w:val="00E17B08"/>
    <w:rsid w:val="00E205BD"/>
    <w:rsid w:val="00E20D57"/>
    <w:rsid w:val="00E2133C"/>
    <w:rsid w:val="00E21346"/>
    <w:rsid w:val="00E21A80"/>
    <w:rsid w:val="00E21AC8"/>
    <w:rsid w:val="00E21E58"/>
    <w:rsid w:val="00E223E7"/>
    <w:rsid w:val="00E2360F"/>
    <w:rsid w:val="00E23E33"/>
    <w:rsid w:val="00E240FB"/>
    <w:rsid w:val="00E24C09"/>
    <w:rsid w:val="00E252E1"/>
    <w:rsid w:val="00E265FA"/>
    <w:rsid w:val="00E2684B"/>
    <w:rsid w:val="00E26E8C"/>
    <w:rsid w:val="00E270DC"/>
    <w:rsid w:val="00E275D8"/>
    <w:rsid w:val="00E27AD4"/>
    <w:rsid w:val="00E307DB"/>
    <w:rsid w:val="00E317DA"/>
    <w:rsid w:val="00E332C5"/>
    <w:rsid w:val="00E3360E"/>
    <w:rsid w:val="00E33A37"/>
    <w:rsid w:val="00E34007"/>
    <w:rsid w:val="00E340D3"/>
    <w:rsid w:val="00E341F9"/>
    <w:rsid w:val="00E3480F"/>
    <w:rsid w:val="00E35579"/>
    <w:rsid w:val="00E35FFC"/>
    <w:rsid w:val="00E365ED"/>
    <w:rsid w:val="00E36731"/>
    <w:rsid w:val="00E36849"/>
    <w:rsid w:val="00E368F6"/>
    <w:rsid w:val="00E37155"/>
    <w:rsid w:val="00E37729"/>
    <w:rsid w:val="00E377FF"/>
    <w:rsid w:val="00E406CB"/>
    <w:rsid w:val="00E41A8C"/>
    <w:rsid w:val="00E42F2A"/>
    <w:rsid w:val="00E4355A"/>
    <w:rsid w:val="00E436A9"/>
    <w:rsid w:val="00E43738"/>
    <w:rsid w:val="00E43D34"/>
    <w:rsid w:val="00E43FC9"/>
    <w:rsid w:val="00E4446F"/>
    <w:rsid w:val="00E447AE"/>
    <w:rsid w:val="00E45199"/>
    <w:rsid w:val="00E4692C"/>
    <w:rsid w:val="00E471E8"/>
    <w:rsid w:val="00E472E4"/>
    <w:rsid w:val="00E47C0D"/>
    <w:rsid w:val="00E508A4"/>
    <w:rsid w:val="00E5111D"/>
    <w:rsid w:val="00E5116A"/>
    <w:rsid w:val="00E5182B"/>
    <w:rsid w:val="00E519BF"/>
    <w:rsid w:val="00E51B47"/>
    <w:rsid w:val="00E521BA"/>
    <w:rsid w:val="00E5280C"/>
    <w:rsid w:val="00E52DC9"/>
    <w:rsid w:val="00E540B3"/>
    <w:rsid w:val="00E54120"/>
    <w:rsid w:val="00E54329"/>
    <w:rsid w:val="00E543DB"/>
    <w:rsid w:val="00E5466C"/>
    <w:rsid w:val="00E54DEE"/>
    <w:rsid w:val="00E571DF"/>
    <w:rsid w:val="00E57977"/>
    <w:rsid w:val="00E57C7C"/>
    <w:rsid w:val="00E57E60"/>
    <w:rsid w:val="00E615E7"/>
    <w:rsid w:val="00E621F8"/>
    <w:rsid w:val="00E622BC"/>
    <w:rsid w:val="00E6265B"/>
    <w:rsid w:val="00E62A16"/>
    <w:rsid w:val="00E62B8B"/>
    <w:rsid w:val="00E63AA9"/>
    <w:rsid w:val="00E63EE3"/>
    <w:rsid w:val="00E645B6"/>
    <w:rsid w:val="00E65210"/>
    <w:rsid w:val="00E66E13"/>
    <w:rsid w:val="00E66E46"/>
    <w:rsid w:val="00E67781"/>
    <w:rsid w:val="00E71280"/>
    <w:rsid w:val="00E721EF"/>
    <w:rsid w:val="00E72335"/>
    <w:rsid w:val="00E72A65"/>
    <w:rsid w:val="00E7320E"/>
    <w:rsid w:val="00E73F86"/>
    <w:rsid w:val="00E74438"/>
    <w:rsid w:val="00E74C2E"/>
    <w:rsid w:val="00E75F60"/>
    <w:rsid w:val="00E76E62"/>
    <w:rsid w:val="00E804F1"/>
    <w:rsid w:val="00E8095F"/>
    <w:rsid w:val="00E809F9"/>
    <w:rsid w:val="00E80F98"/>
    <w:rsid w:val="00E81C60"/>
    <w:rsid w:val="00E82563"/>
    <w:rsid w:val="00E827EA"/>
    <w:rsid w:val="00E82C19"/>
    <w:rsid w:val="00E8389D"/>
    <w:rsid w:val="00E84D2F"/>
    <w:rsid w:val="00E8524E"/>
    <w:rsid w:val="00E85D5C"/>
    <w:rsid w:val="00E86429"/>
    <w:rsid w:val="00E86E8C"/>
    <w:rsid w:val="00E86F80"/>
    <w:rsid w:val="00E87D14"/>
    <w:rsid w:val="00E90C0A"/>
    <w:rsid w:val="00E90D0F"/>
    <w:rsid w:val="00E90DB5"/>
    <w:rsid w:val="00E90DB8"/>
    <w:rsid w:val="00E9143D"/>
    <w:rsid w:val="00E919AC"/>
    <w:rsid w:val="00E91CE3"/>
    <w:rsid w:val="00E927F3"/>
    <w:rsid w:val="00E92C88"/>
    <w:rsid w:val="00E92D85"/>
    <w:rsid w:val="00E92E4B"/>
    <w:rsid w:val="00E9312B"/>
    <w:rsid w:val="00E932DF"/>
    <w:rsid w:val="00E93C57"/>
    <w:rsid w:val="00E948F7"/>
    <w:rsid w:val="00E94990"/>
    <w:rsid w:val="00E9572C"/>
    <w:rsid w:val="00E95B96"/>
    <w:rsid w:val="00E95F69"/>
    <w:rsid w:val="00E9609B"/>
    <w:rsid w:val="00E965D0"/>
    <w:rsid w:val="00E9668F"/>
    <w:rsid w:val="00E96FBE"/>
    <w:rsid w:val="00E96FF4"/>
    <w:rsid w:val="00E9742C"/>
    <w:rsid w:val="00E97CBC"/>
    <w:rsid w:val="00E97E5B"/>
    <w:rsid w:val="00EA00AB"/>
    <w:rsid w:val="00EA109B"/>
    <w:rsid w:val="00EA1F75"/>
    <w:rsid w:val="00EA2075"/>
    <w:rsid w:val="00EA4650"/>
    <w:rsid w:val="00EA5393"/>
    <w:rsid w:val="00EA5913"/>
    <w:rsid w:val="00EA59D3"/>
    <w:rsid w:val="00EA6292"/>
    <w:rsid w:val="00EA7943"/>
    <w:rsid w:val="00EB0AE9"/>
    <w:rsid w:val="00EB0DEE"/>
    <w:rsid w:val="00EB0E03"/>
    <w:rsid w:val="00EB0E7F"/>
    <w:rsid w:val="00EB1022"/>
    <w:rsid w:val="00EB1AAD"/>
    <w:rsid w:val="00EB2B78"/>
    <w:rsid w:val="00EB2E30"/>
    <w:rsid w:val="00EB334E"/>
    <w:rsid w:val="00EB33A1"/>
    <w:rsid w:val="00EB36CE"/>
    <w:rsid w:val="00EB5397"/>
    <w:rsid w:val="00EB57C7"/>
    <w:rsid w:val="00EB5CC2"/>
    <w:rsid w:val="00EB6015"/>
    <w:rsid w:val="00EB60CA"/>
    <w:rsid w:val="00EB6FCF"/>
    <w:rsid w:val="00EB7E8F"/>
    <w:rsid w:val="00EB7E9A"/>
    <w:rsid w:val="00EC119D"/>
    <w:rsid w:val="00EC16B6"/>
    <w:rsid w:val="00EC1778"/>
    <w:rsid w:val="00EC17D9"/>
    <w:rsid w:val="00EC1C43"/>
    <w:rsid w:val="00EC23A1"/>
    <w:rsid w:val="00EC24EA"/>
    <w:rsid w:val="00EC2D5F"/>
    <w:rsid w:val="00EC3023"/>
    <w:rsid w:val="00EC4292"/>
    <w:rsid w:val="00EC5CBF"/>
    <w:rsid w:val="00EC6431"/>
    <w:rsid w:val="00EC6F96"/>
    <w:rsid w:val="00EC7C1D"/>
    <w:rsid w:val="00EC7C47"/>
    <w:rsid w:val="00EC7F29"/>
    <w:rsid w:val="00ED0617"/>
    <w:rsid w:val="00ED1BAF"/>
    <w:rsid w:val="00ED23B4"/>
    <w:rsid w:val="00ED295A"/>
    <w:rsid w:val="00ED5AA3"/>
    <w:rsid w:val="00ED6B88"/>
    <w:rsid w:val="00ED6DA7"/>
    <w:rsid w:val="00ED7449"/>
    <w:rsid w:val="00ED7C8E"/>
    <w:rsid w:val="00EE0DB8"/>
    <w:rsid w:val="00EE2D02"/>
    <w:rsid w:val="00EE4939"/>
    <w:rsid w:val="00EE4EAE"/>
    <w:rsid w:val="00EE5D9E"/>
    <w:rsid w:val="00EE5E22"/>
    <w:rsid w:val="00EE6213"/>
    <w:rsid w:val="00EE6C3D"/>
    <w:rsid w:val="00EE7541"/>
    <w:rsid w:val="00EF0471"/>
    <w:rsid w:val="00EF0981"/>
    <w:rsid w:val="00EF0A8B"/>
    <w:rsid w:val="00EF0CEF"/>
    <w:rsid w:val="00EF0F12"/>
    <w:rsid w:val="00EF0F48"/>
    <w:rsid w:val="00EF14B0"/>
    <w:rsid w:val="00EF202F"/>
    <w:rsid w:val="00EF3024"/>
    <w:rsid w:val="00EF33B1"/>
    <w:rsid w:val="00EF3F42"/>
    <w:rsid w:val="00EF4541"/>
    <w:rsid w:val="00EF4643"/>
    <w:rsid w:val="00EF4955"/>
    <w:rsid w:val="00EF4D38"/>
    <w:rsid w:val="00EF522C"/>
    <w:rsid w:val="00EF55E5"/>
    <w:rsid w:val="00EF5FA8"/>
    <w:rsid w:val="00EF62CA"/>
    <w:rsid w:val="00EF6830"/>
    <w:rsid w:val="00EF6B70"/>
    <w:rsid w:val="00EF6DE1"/>
    <w:rsid w:val="00EF79F1"/>
    <w:rsid w:val="00EF7C50"/>
    <w:rsid w:val="00EF7D81"/>
    <w:rsid w:val="00F00DAF"/>
    <w:rsid w:val="00F00E2A"/>
    <w:rsid w:val="00F01501"/>
    <w:rsid w:val="00F036DF"/>
    <w:rsid w:val="00F03882"/>
    <w:rsid w:val="00F04302"/>
    <w:rsid w:val="00F04343"/>
    <w:rsid w:val="00F05A73"/>
    <w:rsid w:val="00F06F40"/>
    <w:rsid w:val="00F06FFF"/>
    <w:rsid w:val="00F10683"/>
    <w:rsid w:val="00F1071F"/>
    <w:rsid w:val="00F10D8F"/>
    <w:rsid w:val="00F12156"/>
    <w:rsid w:val="00F12441"/>
    <w:rsid w:val="00F126BC"/>
    <w:rsid w:val="00F12777"/>
    <w:rsid w:val="00F12DAC"/>
    <w:rsid w:val="00F13BDD"/>
    <w:rsid w:val="00F1436C"/>
    <w:rsid w:val="00F1451C"/>
    <w:rsid w:val="00F14964"/>
    <w:rsid w:val="00F149A7"/>
    <w:rsid w:val="00F14D4C"/>
    <w:rsid w:val="00F15160"/>
    <w:rsid w:val="00F157D5"/>
    <w:rsid w:val="00F157E3"/>
    <w:rsid w:val="00F167A2"/>
    <w:rsid w:val="00F16D95"/>
    <w:rsid w:val="00F17445"/>
    <w:rsid w:val="00F20086"/>
    <w:rsid w:val="00F2047F"/>
    <w:rsid w:val="00F20EC4"/>
    <w:rsid w:val="00F22272"/>
    <w:rsid w:val="00F224D9"/>
    <w:rsid w:val="00F22596"/>
    <w:rsid w:val="00F22EC0"/>
    <w:rsid w:val="00F231C7"/>
    <w:rsid w:val="00F24A77"/>
    <w:rsid w:val="00F252E2"/>
    <w:rsid w:val="00F25EA1"/>
    <w:rsid w:val="00F2670C"/>
    <w:rsid w:val="00F267A5"/>
    <w:rsid w:val="00F2686B"/>
    <w:rsid w:val="00F26DB3"/>
    <w:rsid w:val="00F27412"/>
    <w:rsid w:val="00F276B3"/>
    <w:rsid w:val="00F276C7"/>
    <w:rsid w:val="00F27C31"/>
    <w:rsid w:val="00F300DA"/>
    <w:rsid w:val="00F30485"/>
    <w:rsid w:val="00F3076E"/>
    <w:rsid w:val="00F30EFB"/>
    <w:rsid w:val="00F30F14"/>
    <w:rsid w:val="00F316F0"/>
    <w:rsid w:val="00F32618"/>
    <w:rsid w:val="00F33587"/>
    <w:rsid w:val="00F34889"/>
    <w:rsid w:val="00F35D49"/>
    <w:rsid w:val="00F362FA"/>
    <w:rsid w:val="00F36666"/>
    <w:rsid w:val="00F36AA0"/>
    <w:rsid w:val="00F36DF6"/>
    <w:rsid w:val="00F37350"/>
    <w:rsid w:val="00F373EE"/>
    <w:rsid w:val="00F37BC0"/>
    <w:rsid w:val="00F37E51"/>
    <w:rsid w:val="00F40126"/>
    <w:rsid w:val="00F40433"/>
    <w:rsid w:val="00F40A08"/>
    <w:rsid w:val="00F41016"/>
    <w:rsid w:val="00F41881"/>
    <w:rsid w:val="00F41BF3"/>
    <w:rsid w:val="00F42004"/>
    <w:rsid w:val="00F4229B"/>
    <w:rsid w:val="00F43718"/>
    <w:rsid w:val="00F43A25"/>
    <w:rsid w:val="00F4516E"/>
    <w:rsid w:val="00F45485"/>
    <w:rsid w:val="00F4560B"/>
    <w:rsid w:val="00F45798"/>
    <w:rsid w:val="00F45953"/>
    <w:rsid w:val="00F45E8A"/>
    <w:rsid w:val="00F46341"/>
    <w:rsid w:val="00F468D0"/>
    <w:rsid w:val="00F46CC2"/>
    <w:rsid w:val="00F46CCE"/>
    <w:rsid w:val="00F5146D"/>
    <w:rsid w:val="00F51F08"/>
    <w:rsid w:val="00F52C1B"/>
    <w:rsid w:val="00F533F8"/>
    <w:rsid w:val="00F536F0"/>
    <w:rsid w:val="00F53934"/>
    <w:rsid w:val="00F53D3E"/>
    <w:rsid w:val="00F5453D"/>
    <w:rsid w:val="00F548A0"/>
    <w:rsid w:val="00F551AF"/>
    <w:rsid w:val="00F55229"/>
    <w:rsid w:val="00F55832"/>
    <w:rsid w:val="00F55B22"/>
    <w:rsid w:val="00F55C95"/>
    <w:rsid w:val="00F561A8"/>
    <w:rsid w:val="00F572E3"/>
    <w:rsid w:val="00F57B8E"/>
    <w:rsid w:val="00F60B95"/>
    <w:rsid w:val="00F617E7"/>
    <w:rsid w:val="00F61C27"/>
    <w:rsid w:val="00F625FD"/>
    <w:rsid w:val="00F62B1A"/>
    <w:rsid w:val="00F6304C"/>
    <w:rsid w:val="00F63786"/>
    <w:rsid w:val="00F64AFD"/>
    <w:rsid w:val="00F65205"/>
    <w:rsid w:val="00F658D2"/>
    <w:rsid w:val="00F65F27"/>
    <w:rsid w:val="00F660FB"/>
    <w:rsid w:val="00F661A1"/>
    <w:rsid w:val="00F66C82"/>
    <w:rsid w:val="00F6726F"/>
    <w:rsid w:val="00F6728B"/>
    <w:rsid w:val="00F701D9"/>
    <w:rsid w:val="00F718D2"/>
    <w:rsid w:val="00F72221"/>
    <w:rsid w:val="00F7279A"/>
    <w:rsid w:val="00F72C5C"/>
    <w:rsid w:val="00F737BB"/>
    <w:rsid w:val="00F7393B"/>
    <w:rsid w:val="00F73A84"/>
    <w:rsid w:val="00F74026"/>
    <w:rsid w:val="00F74C29"/>
    <w:rsid w:val="00F750E6"/>
    <w:rsid w:val="00F75D27"/>
    <w:rsid w:val="00F75F61"/>
    <w:rsid w:val="00F75FB9"/>
    <w:rsid w:val="00F76420"/>
    <w:rsid w:val="00F76575"/>
    <w:rsid w:val="00F76773"/>
    <w:rsid w:val="00F76B21"/>
    <w:rsid w:val="00F77AE6"/>
    <w:rsid w:val="00F77E1A"/>
    <w:rsid w:val="00F81055"/>
    <w:rsid w:val="00F8184A"/>
    <w:rsid w:val="00F81D73"/>
    <w:rsid w:val="00F82019"/>
    <w:rsid w:val="00F82610"/>
    <w:rsid w:val="00F82C3B"/>
    <w:rsid w:val="00F835FC"/>
    <w:rsid w:val="00F83876"/>
    <w:rsid w:val="00F8396F"/>
    <w:rsid w:val="00F83C88"/>
    <w:rsid w:val="00F84488"/>
    <w:rsid w:val="00F84DE2"/>
    <w:rsid w:val="00F8549C"/>
    <w:rsid w:val="00F8600E"/>
    <w:rsid w:val="00F8657A"/>
    <w:rsid w:val="00F868EB"/>
    <w:rsid w:val="00F86AA4"/>
    <w:rsid w:val="00F8705A"/>
    <w:rsid w:val="00F87D64"/>
    <w:rsid w:val="00F90BBE"/>
    <w:rsid w:val="00F92198"/>
    <w:rsid w:val="00F92582"/>
    <w:rsid w:val="00F9348A"/>
    <w:rsid w:val="00F93EF8"/>
    <w:rsid w:val="00F93F8D"/>
    <w:rsid w:val="00F942A3"/>
    <w:rsid w:val="00F9436E"/>
    <w:rsid w:val="00F9484E"/>
    <w:rsid w:val="00F94CB4"/>
    <w:rsid w:val="00F9672F"/>
    <w:rsid w:val="00F96791"/>
    <w:rsid w:val="00F97045"/>
    <w:rsid w:val="00F9718F"/>
    <w:rsid w:val="00F97E34"/>
    <w:rsid w:val="00FA0126"/>
    <w:rsid w:val="00FA1399"/>
    <w:rsid w:val="00FA1423"/>
    <w:rsid w:val="00FA1C1F"/>
    <w:rsid w:val="00FA1CE8"/>
    <w:rsid w:val="00FA1F59"/>
    <w:rsid w:val="00FA2222"/>
    <w:rsid w:val="00FA2418"/>
    <w:rsid w:val="00FA29E5"/>
    <w:rsid w:val="00FA34A4"/>
    <w:rsid w:val="00FA34B0"/>
    <w:rsid w:val="00FA3728"/>
    <w:rsid w:val="00FA3FC2"/>
    <w:rsid w:val="00FA486D"/>
    <w:rsid w:val="00FA593E"/>
    <w:rsid w:val="00FA5F6B"/>
    <w:rsid w:val="00FA602A"/>
    <w:rsid w:val="00FA6753"/>
    <w:rsid w:val="00FA69B2"/>
    <w:rsid w:val="00FA6FE0"/>
    <w:rsid w:val="00FA723A"/>
    <w:rsid w:val="00FA75B8"/>
    <w:rsid w:val="00FA7AC8"/>
    <w:rsid w:val="00FA7B4B"/>
    <w:rsid w:val="00FA7F95"/>
    <w:rsid w:val="00FB008C"/>
    <w:rsid w:val="00FB0667"/>
    <w:rsid w:val="00FB17C7"/>
    <w:rsid w:val="00FB1DFF"/>
    <w:rsid w:val="00FB27C1"/>
    <w:rsid w:val="00FB3197"/>
    <w:rsid w:val="00FB3634"/>
    <w:rsid w:val="00FB4B23"/>
    <w:rsid w:val="00FB59B3"/>
    <w:rsid w:val="00FB5BFF"/>
    <w:rsid w:val="00FB6276"/>
    <w:rsid w:val="00FB65DE"/>
    <w:rsid w:val="00FB6C88"/>
    <w:rsid w:val="00FB732B"/>
    <w:rsid w:val="00FB7EA4"/>
    <w:rsid w:val="00FC0903"/>
    <w:rsid w:val="00FC1B64"/>
    <w:rsid w:val="00FC3581"/>
    <w:rsid w:val="00FC5006"/>
    <w:rsid w:val="00FC52AB"/>
    <w:rsid w:val="00FC530F"/>
    <w:rsid w:val="00FC53A0"/>
    <w:rsid w:val="00FC5BFA"/>
    <w:rsid w:val="00FC675A"/>
    <w:rsid w:val="00FC6C75"/>
    <w:rsid w:val="00FC6EF7"/>
    <w:rsid w:val="00FC70F8"/>
    <w:rsid w:val="00FC715B"/>
    <w:rsid w:val="00FC7845"/>
    <w:rsid w:val="00FC7B13"/>
    <w:rsid w:val="00FC7CA8"/>
    <w:rsid w:val="00FC7EF1"/>
    <w:rsid w:val="00FD13E9"/>
    <w:rsid w:val="00FD148F"/>
    <w:rsid w:val="00FD2D87"/>
    <w:rsid w:val="00FD30F9"/>
    <w:rsid w:val="00FD3238"/>
    <w:rsid w:val="00FD34E9"/>
    <w:rsid w:val="00FD417A"/>
    <w:rsid w:val="00FD46F2"/>
    <w:rsid w:val="00FD4C0E"/>
    <w:rsid w:val="00FD504D"/>
    <w:rsid w:val="00FD60AE"/>
    <w:rsid w:val="00FD6FDC"/>
    <w:rsid w:val="00FD70BA"/>
    <w:rsid w:val="00FD7258"/>
    <w:rsid w:val="00FD77B0"/>
    <w:rsid w:val="00FD7AFF"/>
    <w:rsid w:val="00FD7FC7"/>
    <w:rsid w:val="00FE0090"/>
    <w:rsid w:val="00FE0CF0"/>
    <w:rsid w:val="00FE1DEB"/>
    <w:rsid w:val="00FE1E0F"/>
    <w:rsid w:val="00FE3422"/>
    <w:rsid w:val="00FE40BE"/>
    <w:rsid w:val="00FE4746"/>
    <w:rsid w:val="00FE4C7E"/>
    <w:rsid w:val="00FE5013"/>
    <w:rsid w:val="00FE57BE"/>
    <w:rsid w:val="00FE591C"/>
    <w:rsid w:val="00FE682E"/>
    <w:rsid w:val="00FE6ED6"/>
    <w:rsid w:val="00FE7FB3"/>
    <w:rsid w:val="00FF0B74"/>
    <w:rsid w:val="00FF1904"/>
    <w:rsid w:val="00FF1AC7"/>
    <w:rsid w:val="00FF200C"/>
    <w:rsid w:val="00FF2CE9"/>
    <w:rsid w:val="00FF2D22"/>
    <w:rsid w:val="00FF3E78"/>
    <w:rsid w:val="00FF479F"/>
    <w:rsid w:val="00FF4837"/>
    <w:rsid w:val="00FF5C19"/>
    <w:rsid w:val="00FF60ED"/>
    <w:rsid w:val="00FF658B"/>
    <w:rsid w:val="00FF673A"/>
    <w:rsid w:val="00FF6C10"/>
    <w:rsid w:val="00FF6FAB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A62CA"/>
  <w15:docId w15:val="{22352502-ACA5-4340-8426-59A8F14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1C5027"/>
    <w:pPr>
      <w:keepNext/>
      <w:numPr>
        <w:numId w:val="5"/>
      </w:numPr>
      <w:spacing w:before="120" w:after="120"/>
      <w:outlineLvl w:val="0"/>
    </w:pPr>
    <w:rPr>
      <w:rFonts w:ascii="Times New Roman" w:hAnsi="Times New Roman"/>
      <w:b/>
      <w:iCs/>
      <w:sz w:val="24"/>
    </w:rPr>
  </w:style>
  <w:style w:type="paragraph" w:styleId="Nadpis2">
    <w:name w:val="heading 2"/>
    <w:basedOn w:val="Normln"/>
    <w:next w:val="Normln"/>
    <w:qFormat/>
    <w:rsid w:val="000C43EA"/>
    <w:pPr>
      <w:keepNext/>
      <w:spacing w:before="120" w:after="120"/>
      <w:jc w:val="both"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paragraph" w:styleId="Nadpis4">
    <w:name w:val="heading 4"/>
    <w:basedOn w:val="Normln"/>
    <w:next w:val="Normln"/>
    <w:link w:val="Nadpis4Char"/>
    <w:unhideWhenUsed/>
    <w:qFormat/>
    <w:rsid w:val="00DE6F3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E6F34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zh-CN"/>
    </w:rPr>
  </w:style>
  <w:style w:type="paragraph" w:styleId="Nadpis6">
    <w:name w:val="heading 6"/>
    <w:basedOn w:val="Normln"/>
    <w:next w:val="Normln"/>
    <w:link w:val="Nadpis6Char"/>
    <w:qFormat/>
    <w:rsid w:val="00DE6F34"/>
    <w:pPr>
      <w:numPr>
        <w:numId w:val="1"/>
      </w:numPr>
      <w:spacing w:before="240" w:after="60"/>
      <w:outlineLvl w:val="5"/>
    </w:pPr>
    <w:rPr>
      <w:rFonts w:ascii="Calibri" w:eastAsia="Calibri" w:hAnsi="Calibri" w:cs="Times New Roman"/>
      <w:b/>
      <w:bCs/>
      <w:sz w:val="20"/>
      <w:lang w:val="x-none" w:eastAsia="zh-CN"/>
    </w:rPr>
  </w:style>
  <w:style w:type="paragraph" w:styleId="Nadpis7">
    <w:name w:val="heading 7"/>
    <w:basedOn w:val="Normln"/>
    <w:next w:val="Normln"/>
    <w:link w:val="Nadpis7Char"/>
    <w:qFormat/>
    <w:rsid w:val="00DE6F34"/>
    <w:pPr>
      <w:tabs>
        <w:tab w:val="num" w:pos="624"/>
      </w:tabs>
      <w:spacing w:before="240" w:after="60"/>
      <w:ind w:left="432" w:hanging="432"/>
      <w:outlineLvl w:val="6"/>
    </w:pPr>
    <w:rPr>
      <w:rFonts w:ascii="Calibri" w:eastAsia="Calibri" w:hAnsi="Calibri" w:cs="Times New Roman"/>
      <w:sz w:val="24"/>
      <w:szCs w:val="24"/>
      <w:lang w:val="x-none" w:eastAsia="zh-CN"/>
    </w:rPr>
  </w:style>
  <w:style w:type="paragraph" w:styleId="Nadpis8">
    <w:name w:val="heading 8"/>
    <w:basedOn w:val="Normln"/>
    <w:next w:val="Normln"/>
    <w:link w:val="Nadpis8Char"/>
    <w:qFormat/>
    <w:rsid w:val="00DE6F34"/>
    <w:pPr>
      <w:tabs>
        <w:tab w:val="num" w:pos="624"/>
      </w:tabs>
      <w:spacing w:before="240" w:after="60"/>
      <w:ind w:left="432" w:hanging="432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zh-CN"/>
    </w:rPr>
  </w:style>
  <w:style w:type="paragraph" w:styleId="Nadpis9">
    <w:name w:val="heading 9"/>
    <w:basedOn w:val="Normln"/>
    <w:next w:val="Normln"/>
    <w:link w:val="Nadpis9Char"/>
    <w:qFormat/>
    <w:rsid w:val="00DE6F34"/>
    <w:pPr>
      <w:tabs>
        <w:tab w:val="num" w:pos="624"/>
      </w:tabs>
      <w:spacing w:before="240" w:after="60"/>
      <w:ind w:left="432" w:hanging="432"/>
      <w:outlineLvl w:val="8"/>
    </w:pPr>
    <w:rPr>
      <w:rFonts w:eastAsia="Calibri"/>
      <w:sz w:val="20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E6F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E6F34"/>
    <w:rPr>
      <w:rFonts w:eastAsia="Calibri"/>
      <w:b/>
      <w:bCs/>
      <w:i/>
      <w:iCs/>
      <w:sz w:val="26"/>
      <w:szCs w:val="26"/>
      <w:lang w:val="x-none" w:eastAsia="zh-CN"/>
    </w:rPr>
  </w:style>
  <w:style w:type="character" w:customStyle="1" w:styleId="Nadpis6Char">
    <w:name w:val="Nadpis 6 Char"/>
    <w:link w:val="Nadpis6"/>
    <w:rsid w:val="00DE6F34"/>
    <w:rPr>
      <w:rFonts w:ascii="Calibri" w:eastAsia="Calibri" w:hAnsi="Calibri"/>
      <w:b/>
      <w:bCs/>
      <w:lang w:val="x-none" w:eastAsia="zh-CN"/>
    </w:rPr>
  </w:style>
  <w:style w:type="character" w:customStyle="1" w:styleId="Nadpis7Char">
    <w:name w:val="Nadpis 7 Char"/>
    <w:link w:val="Nadpis7"/>
    <w:rsid w:val="00DE6F34"/>
    <w:rPr>
      <w:rFonts w:ascii="Calibri" w:eastAsia="Calibri" w:hAnsi="Calibri"/>
      <w:sz w:val="24"/>
      <w:szCs w:val="24"/>
      <w:lang w:val="x-none" w:eastAsia="zh-CN"/>
    </w:rPr>
  </w:style>
  <w:style w:type="character" w:customStyle="1" w:styleId="Nadpis8Char">
    <w:name w:val="Nadpis 8 Char"/>
    <w:link w:val="Nadpis8"/>
    <w:rsid w:val="00DE6F34"/>
    <w:rPr>
      <w:rFonts w:ascii="Calibri" w:eastAsia="Calibri" w:hAnsi="Calibri"/>
      <w:i/>
      <w:iCs/>
      <w:sz w:val="24"/>
      <w:szCs w:val="24"/>
      <w:lang w:val="x-none" w:eastAsia="zh-CN"/>
    </w:rPr>
  </w:style>
  <w:style w:type="character" w:customStyle="1" w:styleId="Nadpis9Char">
    <w:name w:val="Nadpis 9 Char"/>
    <w:link w:val="Nadpis9"/>
    <w:rsid w:val="00DE6F34"/>
    <w:rPr>
      <w:rFonts w:ascii="Arial" w:eastAsia="Calibri" w:hAnsi="Arial" w:cs="Arial"/>
      <w:lang w:val="x-none"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Zkladntext">
    <w:name w:val="Body Text"/>
    <w:basedOn w:val="Normln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paragraph" w:styleId="Bezmezer">
    <w:name w:val="No Spacing"/>
    <w:qFormat/>
    <w:rsid w:val="00A4009C"/>
    <w:rPr>
      <w:rFonts w:ascii="Arial" w:hAnsi="Arial" w:cs="Arial"/>
      <w:sz w:val="22"/>
    </w:rPr>
  </w:style>
  <w:style w:type="paragraph" w:styleId="Normlnweb">
    <w:name w:val="Normal (Web)"/>
    <w:basedOn w:val="Normln"/>
    <w:uiPriority w:val="99"/>
    <w:unhideWhenUsed/>
    <w:qFormat/>
    <w:rsid w:val="00A400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_muj,nad 1,List Paragraph compact,Normal bullet 2,Paragraphe de liste 2,Reference list,Bullet list,Numbered List,List Paragraph1,1st level - Bullet List Paragraph,Lettre d'introduction,Paragraph,Bullet EY"/>
    <w:basedOn w:val="Normln"/>
    <w:uiPriority w:val="34"/>
    <w:qFormat/>
    <w:rsid w:val="00E54DE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poznpodarou">
    <w:name w:val="footnote text"/>
    <w:basedOn w:val="Normln"/>
    <w:link w:val="TextpoznpodarouChar1"/>
    <w:unhideWhenUsed/>
    <w:rsid w:val="005326C7"/>
    <w:rPr>
      <w:rFonts w:ascii="Calibri" w:eastAsia="Calibri" w:hAnsi="Calibri" w:cs="Times New Roman"/>
      <w:sz w:val="20"/>
      <w:lang w:eastAsia="en-US"/>
    </w:rPr>
  </w:style>
  <w:style w:type="character" w:customStyle="1" w:styleId="TextpoznpodarouChar1">
    <w:name w:val="Text pozn. pod čarou Char1"/>
    <w:link w:val="Textpoznpodarou"/>
    <w:uiPriority w:val="99"/>
    <w:rsid w:val="005326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rsid w:val="005326C7"/>
    <w:rPr>
      <w:rFonts w:ascii="Arial" w:hAnsi="Arial" w:cs="Arial"/>
    </w:rPr>
  </w:style>
  <w:style w:type="character" w:styleId="Znakapoznpodarou">
    <w:name w:val="footnote reference"/>
    <w:uiPriority w:val="99"/>
    <w:semiHidden/>
    <w:unhideWhenUsed/>
    <w:rsid w:val="005326C7"/>
    <w:rPr>
      <w:vertAlign w:val="superscript"/>
    </w:rPr>
  </w:style>
  <w:style w:type="paragraph" w:styleId="Textbubliny">
    <w:name w:val="Balloon Text"/>
    <w:basedOn w:val="Normln"/>
    <w:link w:val="TextbublinyChar"/>
    <w:unhideWhenUsed/>
    <w:rsid w:val="00191B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91B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813AA"/>
  </w:style>
  <w:style w:type="character" w:customStyle="1" w:styleId="WW8Num1z8">
    <w:name w:val="WW8Num1z8"/>
    <w:rsid w:val="00007A54"/>
  </w:style>
  <w:style w:type="character" w:customStyle="1" w:styleId="WW8Num1z0">
    <w:name w:val="WW8Num1z0"/>
    <w:rsid w:val="00DE6F34"/>
  </w:style>
  <w:style w:type="character" w:customStyle="1" w:styleId="WW8Num1z1">
    <w:name w:val="WW8Num1z1"/>
    <w:rsid w:val="00DE6F34"/>
  </w:style>
  <w:style w:type="character" w:customStyle="1" w:styleId="WW8Num1z2">
    <w:name w:val="WW8Num1z2"/>
    <w:rsid w:val="00DE6F34"/>
  </w:style>
  <w:style w:type="character" w:customStyle="1" w:styleId="WW8Num1z3">
    <w:name w:val="WW8Num1z3"/>
    <w:rsid w:val="00DE6F34"/>
  </w:style>
  <w:style w:type="character" w:customStyle="1" w:styleId="WW8Num1z4">
    <w:name w:val="WW8Num1z4"/>
    <w:rsid w:val="00DE6F34"/>
  </w:style>
  <w:style w:type="character" w:customStyle="1" w:styleId="WW8Num1z5">
    <w:name w:val="WW8Num1z5"/>
    <w:rsid w:val="00DE6F34"/>
  </w:style>
  <w:style w:type="character" w:customStyle="1" w:styleId="WW8Num1z6">
    <w:name w:val="WW8Num1z6"/>
    <w:rsid w:val="00DE6F34"/>
  </w:style>
  <w:style w:type="character" w:customStyle="1" w:styleId="WW8Num1z7">
    <w:name w:val="WW8Num1z7"/>
    <w:rsid w:val="00DE6F34"/>
  </w:style>
  <w:style w:type="character" w:customStyle="1" w:styleId="WW8Num2z0">
    <w:name w:val="WW8Num2z0"/>
    <w:rsid w:val="00DE6F34"/>
    <w:rPr>
      <w:rFonts w:ascii="Symbol" w:hAnsi="Symbol" w:cs="Symbol"/>
    </w:rPr>
  </w:style>
  <w:style w:type="character" w:customStyle="1" w:styleId="WW8Num2z1">
    <w:name w:val="WW8Num2z1"/>
    <w:rsid w:val="00DE6F34"/>
    <w:rPr>
      <w:rFonts w:ascii="Courier New" w:hAnsi="Courier New" w:cs="Courier New"/>
    </w:rPr>
  </w:style>
  <w:style w:type="character" w:customStyle="1" w:styleId="WW8Num2z2">
    <w:name w:val="WW8Num2z2"/>
    <w:rsid w:val="00DE6F34"/>
    <w:rPr>
      <w:rFonts w:ascii="Wingdings" w:hAnsi="Wingdings" w:cs="Wingdings"/>
    </w:rPr>
  </w:style>
  <w:style w:type="character" w:customStyle="1" w:styleId="WW8Num3z0">
    <w:name w:val="WW8Num3z0"/>
    <w:rsid w:val="00DE6F34"/>
    <w:rPr>
      <w:rFonts w:ascii="Symbol" w:hAnsi="Symbol" w:cs="Symbol"/>
    </w:rPr>
  </w:style>
  <w:style w:type="character" w:customStyle="1" w:styleId="WW8Num3z1">
    <w:name w:val="WW8Num3z1"/>
    <w:rsid w:val="00DE6F34"/>
    <w:rPr>
      <w:rFonts w:ascii="Courier New" w:hAnsi="Courier New" w:cs="Courier New"/>
    </w:rPr>
  </w:style>
  <w:style w:type="character" w:customStyle="1" w:styleId="WW8Num3z2">
    <w:name w:val="WW8Num3z2"/>
    <w:rsid w:val="00DE6F34"/>
    <w:rPr>
      <w:rFonts w:ascii="Wingdings" w:hAnsi="Wingdings" w:cs="Wingdings"/>
    </w:rPr>
  </w:style>
  <w:style w:type="character" w:customStyle="1" w:styleId="WW8Num4z0">
    <w:name w:val="WW8Num4z0"/>
    <w:rsid w:val="00DE6F34"/>
    <w:rPr>
      <w:rFonts w:ascii="Courier New" w:hAnsi="Courier New" w:cs="Courier New"/>
      <w:szCs w:val="22"/>
      <w:shd w:val="clear" w:color="auto" w:fill="FFFFFF"/>
      <w:lang w:eastAsia="cs-CZ"/>
    </w:rPr>
  </w:style>
  <w:style w:type="character" w:customStyle="1" w:styleId="WW8Num4z2">
    <w:name w:val="WW8Num4z2"/>
    <w:rsid w:val="00DE6F34"/>
    <w:rPr>
      <w:rFonts w:ascii="Wingdings" w:hAnsi="Wingdings" w:cs="Wingdings"/>
    </w:rPr>
  </w:style>
  <w:style w:type="character" w:customStyle="1" w:styleId="WW8Num4z3">
    <w:name w:val="WW8Num4z3"/>
    <w:rsid w:val="00DE6F34"/>
    <w:rPr>
      <w:rFonts w:ascii="Symbol" w:hAnsi="Symbol" w:cs="Symbol"/>
    </w:rPr>
  </w:style>
  <w:style w:type="character" w:customStyle="1" w:styleId="WW8Num5z0">
    <w:name w:val="WW8Num5z0"/>
    <w:rsid w:val="00DE6F34"/>
    <w:rPr>
      <w:rFonts w:ascii="Symbol" w:hAnsi="Symbol" w:cs="Symbol"/>
    </w:rPr>
  </w:style>
  <w:style w:type="character" w:customStyle="1" w:styleId="WW8Num5z1">
    <w:name w:val="WW8Num5z1"/>
    <w:rsid w:val="00DE6F34"/>
    <w:rPr>
      <w:rFonts w:ascii="Courier New" w:hAnsi="Courier New" w:cs="Courier New"/>
    </w:rPr>
  </w:style>
  <w:style w:type="character" w:customStyle="1" w:styleId="WW8Num5z2">
    <w:name w:val="WW8Num5z2"/>
    <w:rsid w:val="00DE6F34"/>
    <w:rPr>
      <w:rFonts w:ascii="Wingdings" w:hAnsi="Wingdings" w:cs="Wingdings"/>
    </w:rPr>
  </w:style>
  <w:style w:type="character" w:customStyle="1" w:styleId="WW8Num6z0">
    <w:name w:val="WW8Num6z0"/>
    <w:rsid w:val="00DE6F34"/>
  </w:style>
  <w:style w:type="character" w:customStyle="1" w:styleId="WW8Num6z1">
    <w:name w:val="WW8Num6z1"/>
    <w:rsid w:val="00DE6F34"/>
  </w:style>
  <w:style w:type="character" w:customStyle="1" w:styleId="WW8Num6z2">
    <w:name w:val="WW8Num6z2"/>
    <w:rsid w:val="00DE6F34"/>
  </w:style>
  <w:style w:type="character" w:customStyle="1" w:styleId="WW8Num6z3">
    <w:name w:val="WW8Num6z3"/>
    <w:rsid w:val="00DE6F34"/>
  </w:style>
  <w:style w:type="character" w:customStyle="1" w:styleId="WW8Num6z4">
    <w:name w:val="WW8Num6z4"/>
    <w:rsid w:val="00DE6F34"/>
  </w:style>
  <w:style w:type="character" w:customStyle="1" w:styleId="WW8Num6z5">
    <w:name w:val="WW8Num6z5"/>
    <w:rsid w:val="00DE6F34"/>
  </w:style>
  <w:style w:type="character" w:customStyle="1" w:styleId="WW8Num6z6">
    <w:name w:val="WW8Num6z6"/>
    <w:rsid w:val="00DE6F34"/>
  </w:style>
  <w:style w:type="character" w:customStyle="1" w:styleId="WW8Num6z7">
    <w:name w:val="WW8Num6z7"/>
    <w:rsid w:val="00DE6F34"/>
  </w:style>
  <w:style w:type="character" w:customStyle="1" w:styleId="WW8Num6z8">
    <w:name w:val="WW8Num6z8"/>
    <w:rsid w:val="00DE6F34"/>
  </w:style>
  <w:style w:type="character" w:customStyle="1" w:styleId="WW8Num7z0">
    <w:name w:val="WW8Num7z0"/>
    <w:rsid w:val="00DE6F34"/>
    <w:rPr>
      <w:rFonts w:ascii="Symbol" w:hAnsi="Symbol" w:cs="Symbol"/>
      <w:b/>
      <w:i w:val="0"/>
      <w:sz w:val="20"/>
    </w:rPr>
  </w:style>
  <w:style w:type="character" w:customStyle="1" w:styleId="WW8Num7z1">
    <w:name w:val="WW8Num7z1"/>
    <w:rsid w:val="00DE6F34"/>
    <w:rPr>
      <w:rFonts w:ascii="Courier New" w:hAnsi="Courier New" w:cs="Courier New"/>
    </w:rPr>
  </w:style>
  <w:style w:type="character" w:customStyle="1" w:styleId="WW8Num7z2">
    <w:name w:val="WW8Num7z2"/>
    <w:rsid w:val="00DE6F34"/>
    <w:rPr>
      <w:rFonts w:ascii="Wingdings" w:hAnsi="Wingdings" w:cs="Wingdings"/>
    </w:rPr>
  </w:style>
  <w:style w:type="character" w:customStyle="1" w:styleId="WW8Num7z3">
    <w:name w:val="WW8Num7z3"/>
    <w:rsid w:val="00DE6F34"/>
    <w:rPr>
      <w:rFonts w:ascii="Symbol" w:hAnsi="Symbol" w:cs="Symbol"/>
    </w:rPr>
  </w:style>
  <w:style w:type="character" w:customStyle="1" w:styleId="WW8Num8z0">
    <w:name w:val="WW8Num8z0"/>
    <w:rsid w:val="00DE6F34"/>
    <w:rPr>
      <w:rFonts w:ascii="Symbol" w:hAnsi="Symbol" w:cs="Symbol"/>
    </w:rPr>
  </w:style>
  <w:style w:type="character" w:customStyle="1" w:styleId="WW8Num8z1">
    <w:name w:val="WW8Num8z1"/>
    <w:rsid w:val="00DE6F34"/>
    <w:rPr>
      <w:rFonts w:ascii="Courier New" w:hAnsi="Courier New" w:cs="Courier New"/>
    </w:rPr>
  </w:style>
  <w:style w:type="character" w:customStyle="1" w:styleId="WW8Num8z2">
    <w:name w:val="WW8Num8z2"/>
    <w:rsid w:val="00DE6F34"/>
    <w:rPr>
      <w:rFonts w:ascii="Wingdings" w:hAnsi="Wingdings" w:cs="Wingdings"/>
    </w:rPr>
  </w:style>
  <w:style w:type="character" w:customStyle="1" w:styleId="WW8Num9z0">
    <w:name w:val="WW8Num9z0"/>
    <w:rsid w:val="00DE6F34"/>
    <w:rPr>
      <w:rFonts w:ascii="Courier New" w:hAnsi="Courier New" w:cs="Courier New"/>
    </w:rPr>
  </w:style>
  <w:style w:type="character" w:customStyle="1" w:styleId="WW8Num9z2">
    <w:name w:val="WW8Num9z2"/>
    <w:rsid w:val="00DE6F34"/>
    <w:rPr>
      <w:rFonts w:ascii="Wingdings" w:hAnsi="Wingdings" w:cs="Wingdings"/>
    </w:rPr>
  </w:style>
  <w:style w:type="character" w:customStyle="1" w:styleId="WW8Num9z3">
    <w:name w:val="WW8Num9z3"/>
    <w:rsid w:val="00DE6F34"/>
    <w:rPr>
      <w:rFonts w:ascii="Symbol" w:hAnsi="Symbol" w:cs="Symbol"/>
    </w:rPr>
  </w:style>
  <w:style w:type="character" w:customStyle="1" w:styleId="WW8Num10z0">
    <w:name w:val="WW8Num10z0"/>
    <w:rsid w:val="00DE6F34"/>
    <w:rPr>
      <w:rFonts w:ascii="Symbol" w:hAnsi="Symbol" w:cs="Symbol"/>
    </w:rPr>
  </w:style>
  <w:style w:type="character" w:customStyle="1" w:styleId="WW8Num10z1">
    <w:name w:val="WW8Num10z1"/>
    <w:rsid w:val="00DE6F34"/>
    <w:rPr>
      <w:rFonts w:ascii="Courier New" w:hAnsi="Courier New" w:cs="Courier New"/>
    </w:rPr>
  </w:style>
  <w:style w:type="character" w:customStyle="1" w:styleId="WW8Num10z2">
    <w:name w:val="WW8Num10z2"/>
    <w:rsid w:val="00DE6F34"/>
    <w:rPr>
      <w:rFonts w:ascii="Wingdings" w:hAnsi="Wingdings" w:cs="Wingdings"/>
    </w:rPr>
  </w:style>
  <w:style w:type="character" w:customStyle="1" w:styleId="WW8Num11z0">
    <w:name w:val="WW8Num11z0"/>
    <w:rsid w:val="00DE6F34"/>
    <w:rPr>
      <w:rFonts w:ascii="Symbol" w:hAnsi="Symbol" w:cs="Symbol"/>
    </w:rPr>
  </w:style>
  <w:style w:type="character" w:customStyle="1" w:styleId="WW8Num11z1">
    <w:name w:val="WW8Num11z1"/>
    <w:rsid w:val="00DE6F34"/>
    <w:rPr>
      <w:rFonts w:ascii="Courier New" w:hAnsi="Courier New" w:cs="Courier New"/>
    </w:rPr>
  </w:style>
  <w:style w:type="character" w:customStyle="1" w:styleId="WW8Num11z2">
    <w:name w:val="WW8Num11z2"/>
    <w:rsid w:val="00DE6F34"/>
    <w:rPr>
      <w:rFonts w:ascii="Wingdings" w:hAnsi="Wingdings" w:cs="Wingdings"/>
    </w:rPr>
  </w:style>
  <w:style w:type="character" w:customStyle="1" w:styleId="WW8Num12z0">
    <w:name w:val="WW8Num12z0"/>
    <w:rsid w:val="00DE6F34"/>
    <w:rPr>
      <w:rFonts w:ascii="Symbol" w:eastAsia="Times New Roman" w:hAnsi="Symbol" w:cs="Symbol"/>
      <w:color w:val="000000"/>
      <w:lang w:eastAsia="cs-CZ"/>
    </w:rPr>
  </w:style>
  <w:style w:type="character" w:customStyle="1" w:styleId="WW8Num12z1">
    <w:name w:val="WW8Num12z1"/>
    <w:rsid w:val="00DE6F34"/>
    <w:rPr>
      <w:rFonts w:ascii="Courier New" w:hAnsi="Courier New" w:cs="Courier New"/>
    </w:rPr>
  </w:style>
  <w:style w:type="character" w:customStyle="1" w:styleId="WW8Num12z2">
    <w:name w:val="WW8Num12z2"/>
    <w:rsid w:val="00DE6F34"/>
    <w:rPr>
      <w:rFonts w:ascii="Wingdings" w:hAnsi="Wingdings" w:cs="Wingdings"/>
    </w:rPr>
  </w:style>
  <w:style w:type="character" w:customStyle="1" w:styleId="WW8Num13z0">
    <w:name w:val="WW8Num13z0"/>
    <w:rsid w:val="00DE6F34"/>
    <w:rPr>
      <w:rFonts w:ascii="Symbol" w:eastAsia="Times New Roman" w:hAnsi="Symbol" w:cs="Symbol"/>
      <w:lang w:eastAsia="cs-CZ"/>
    </w:rPr>
  </w:style>
  <w:style w:type="character" w:customStyle="1" w:styleId="WW8Num13z1">
    <w:name w:val="WW8Num13z1"/>
    <w:rsid w:val="00DE6F34"/>
    <w:rPr>
      <w:rFonts w:ascii="Courier New" w:hAnsi="Courier New" w:cs="Courier New"/>
    </w:rPr>
  </w:style>
  <w:style w:type="character" w:customStyle="1" w:styleId="WW8Num13z2">
    <w:name w:val="WW8Num13z2"/>
    <w:rsid w:val="00DE6F34"/>
    <w:rPr>
      <w:rFonts w:ascii="Wingdings" w:hAnsi="Wingdings" w:cs="Wingdings"/>
    </w:rPr>
  </w:style>
  <w:style w:type="character" w:customStyle="1" w:styleId="WW8Num14z0">
    <w:name w:val="WW8Num14z0"/>
    <w:rsid w:val="00DE6F34"/>
    <w:rPr>
      <w:rFonts w:ascii="Symbol" w:hAnsi="Symbol" w:cs="Symbol"/>
    </w:rPr>
  </w:style>
  <w:style w:type="character" w:customStyle="1" w:styleId="WW8Num14z1">
    <w:name w:val="WW8Num14z1"/>
    <w:rsid w:val="00DE6F34"/>
    <w:rPr>
      <w:rFonts w:ascii="Courier New" w:hAnsi="Courier New" w:cs="Courier New"/>
    </w:rPr>
  </w:style>
  <w:style w:type="character" w:customStyle="1" w:styleId="WW8Num14z2">
    <w:name w:val="WW8Num14z2"/>
    <w:rsid w:val="00DE6F34"/>
    <w:rPr>
      <w:rFonts w:ascii="Wingdings" w:hAnsi="Wingdings" w:cs="Wingdings"/>
    </w:rPr>
  </w:style>
  <w:style w:type="character" w:customStyle="1" w:styleId="WW8Num15z0">
    <w:name w:val="WW8Num15z0"/>
    <w:rsid w:val="00DE6F34"/>
    <w:rPr>
      <w:sz w:val="36"/>
      <w:szCs w:val="26"/>
    </w:rPr>
  </w:style>
  <w:style w:type="character" w:customStyle="1" w:styleId="WW8Num15z1">
    <w:name w:val="WW8Num15z1"/>
    <w:rsid w:val="00DE6F34"/>
    <w:rPr>
      <w:rFonts w:ascii="Calibri" w:hAnsi="Calibri" w:cs="Calibri"/>
      <w:b/>
    </w:rPr>
  </w:style>
  <w:style w:type="character" w:customStyle="1" w:styleId="WW8Num15z2">
    <w:name w:val="WW8Num15z2"/>
    <w:rsid w:val="00DE6F34"/>
  </w:style>
  <w:style w:type="character" w:customStyle="1" w:styleId="WW8Num15z3">
    <w:name w:val="WW8Num15z3"/>
    <w:rsid w:val="00DE6F34"/>
  </w:style>
  <w:style w:type="character" w:customStyle="1" w:styleId="WW8Num15z4">
    <w:name w:val="WW8Num15z4"/>
    <w:rsid w:val="00DE6F34"/>
  </w:style>
  <w:style w:type="character" w:customStyle="1" w:styleId="WW8Num15z5">
    <w:name w:val="WW8Num15z5"/>
    <w:rsid w:val="00DE6F34"/>
  </w:style>
  <w:style w:type="character" w:customStyle="1" w:styleId="WW8Num15z6">
    <w:name w:val="WW8Num15z6"/>
    <w:rsid w:val="00DE6F34"/>
  </w:style>
  <w:style w:type="character" w:customStyle="1" w:styleId="WW8Num15z7">
    <w:name w:val="WW8Num15z7"/>
    <w:rsid w:val="00DE6F34"/>
  </w:style>
  <w:style w:type="character" w:customStyle="1" w:styleId="WW8Num15z8">
    <w:name w:val="WW8Num15z8"/>
    <w:rsid w:val="00DE6F34"/>
  </w:style>
  <w:style w:type="character" w:customStyle="1" w:styleId="WW8Num16z0">
    <w:name w:val="WW8Num16z0"/>
    <w:rsid w:val="00DE6F34"/>
    <w:rPr>
      <w:rFonts w:ascii="Symbol" w:hAnsi="Symbol" w:cs="Symbol"/>
    </w:rPr>
  </w:style>
  <w:style w:type="character" w:customStyle="1" w:styleId="WW8Num16z1">
    <w:name w:val="WW8Num16z1"/>
    <w:rsid w:val="00DE6F34"/>
    <w:rPr>
      <w:rFonts w:ascii="Courier New" w:hAnsi="Courier New" w:cs="Courier New"/>
    </w:rPr>
  </w:style>
  <w:style w:type="character" w:customStyle="1" w:styleId="WW8Num16z2">
    <w:name w:val="WW8Num16z2"/>
    <w:rsid w:val="00DE6F34"/>
    <w:rPr>
      <w:rFonts w:ascii="Wingdings" w:hAnsi="Wingdings" w:cs="Wingdings"/>
    </w:rPr>
  </w:style>
  <w:style w:type="character" w:customStyle="1" w:styleId="WW8Num17z0">
    <w:name w:val="WW8Num17z0"/>
    <w:rsid w:val="00DE6F34"/>
    <w:rPr>
      <w:rFonts w:ascii="Symbol" w:hAnsi="Symbol" w:cs="Symbol"/>
    </w:rPr>
  </w:style>
  <w:style w:type="character" w:customStyle="1" w:styleId="WW8Num17z1">
    <w:name w:val="WW8Num17z1"/>
    <w:rsid w:val="00DE6F34"/>
    <w:rPr>
      <w:rFonts w:ascii="Courier New" w:hAnsi="Courier New" w:cs="Courier New"/>
    </w:rPr>
  </w:style>
  <w:style w:type="character" w:customStyle="1" w:styleId="WW8Num17z2">
    <w:name w:val="WW8Num17z2"/>
    <w:rsid w:val="00DE6F34"/>
    <w:rPr>
      <w:rFonts w:ascii="Wingdings" w:hAnsi="Wingdings" w:cs="Wingdings"/>
    </w:rPr>
  </w:style>
  <w:style w:type="character" w:customStyle="1" w:styleId="WW8Num18z0">
    <w:name w:val="WW8Num18z0"/>
    <w:rsid w:val="00DE6F34"/>
    <w:rPr>
      <w:rFonts w:ascii="Symbol" w:hAnsi="Symbol" w:cs="Symbol"/>
    </w:rPr>
  </w:style>
  <w:style w:type="character" w:customStyle="1" w:styleId="WW8Num18z1">
    <w:name w:val="WW8Num18z1"/>
    <w:rsid w:val="00DE6F34"/>
    <w:rPr>
      <w:rFonts w:ascii="Courier New" w:hAnsi="Courier New" w:cs="Courier New"/>
    </w:rPr>
  </w:style>
  <w:style w:type="character" w:customStyle="1" w:styleId="WW8Num18z2">
    <w:name w:val="WW8Num18z2"/>
    <w:rsid w:val="00DE6F34"/>
    <w:rPr>
      <w:rFonts w:ascii="Wingdings" w:hAnsi="Wingdings" w:cs="Wingdings"/>
    </w:rPr>
  </w:style>
  <w:style w:type="character" w:customStyle="1" w:styleId="WW8Num19z0">
    <w:name w:val="WW8Num19z0"/>
    <w:rsid w:val="00DE6F34"/>
    <w:rPr>
      <w:rFonts w:ascii="Symbol" w:hAnsi="Symbol" w:cs="Symbol"/>
    </w:rPr>
  </w:style>
  <w:style w:type="character" w:customStyle="1" w:styleId="WW8Num19z1">
    <w:name w:val="WW8Num19z1"/>
    <w:rsid w:val="00DE6F34"/>
    <w:rPr>
      <w:rFonts w:ascii="Courier New" w:hAnsi="Courier New" w:cs="Courier New"/>
    </w:rPr>
  </w:style>
  <w:style w:type="character" w:customStyle="1" w:styleId="WW8Num19z2">
    <w:name w:val="WW8Num19z2"/>
    <w:rsid w:val="00DE6F34"/>
    <w:rPr>
      <w:rFonts w:ascii="Wingdings" w:hAnsi="Wingdings" w:cs="Wingdings"/>
    </w:rPr>
  </w:style>
  <w:style w:type="character" w:customStyle="1" w:styleId="WW8Num20z0">
    <w:name w:val="WW8Num20z0"/>
    <w:rsid w:val="00DE6F34"/>
    <w:rPr>
      <w:rFonts w:ascii="Symbol" w:hAnsi="Symbol" w:cs="Symbol"/>
    </w:rPr>
  </w:style>
  <w:style w:type="character" w:customStyle="1" w:styleId="WW8Num20z1">
    <w:name w:val="WW8Num20z1"/>
    <w:rsid w:val="00DE6F34"/>
    <w:rPr>
      <w:rFonts w:ascii="Courier New" w:hAnsi="Courier New" w:cs="Courier New"/>
    </w:rPr>
  </w:style>
  <w:style w:type="character" w:customStyle="1" w:styleId="WW8Num20z2">
    <w:name w:val="WW8Num20z2"/>
    <w:rsid w:val="00DE6F34"/>
    <w:rPr>
      <w:rFonts w:ascii="Wingdings" w:hAnsi="Wingdings" w:cs="Wingdings"/>
    </w:rPr>
  </w:style>
  <w:style w:type="character" w:customStyle="1" w:styleId="WW8Num21z0">
    <w:name w:val="WW8Num21z0"/>
    <w:rsid w:val="00DE6F34"/>
    <w:rPr>
      <w:rFonts w:ascii="Symbol" w:eastAsia="Times New Roman" w:hAnsi="Symbol" w:cs="Symbol"/>
      <w:color w:val="000000"/>
      <w:lang w:eastAsia="cs-CZ"/>
    </w:rPr>
  </w:style>
  <w:style w:type="character" w:customStyle="1" w:styleId="WW8Num21z1">
    <w:name w:val="WW8Num21z1"/>
    <w:rsid w:val="00DE6F34"/>
    <w:rPr>
      <w:rFonts w:ascii="Courier New" w:hAnsi="Courier New" w:cs="Courier New"/>
    </w:rPr>
  </w:style>
  <w:style w:type="character" w:customStyle="1" w:styleId="WW8Num21z2">
    <w:name w:val="WW8Num21z2"/>
    <w:rsid w:val="00DE6F34"/>
    <w:rPr>
      <w:rFonts w:ascii="Wingdings" w:hAnsi="Wingdings" w:cs="Wingdings"/>
    </w:rPr>
  </w:style>
  <w:style w:type="character" w:customStyle="1" w:styleId="WW8Num22z0">
    <w:name w:val="WW8Num22z0"/>
    <w:rsid w:val="00DE6F34"/>
    <w:rPr>
      <w:rFonts w:ascii="Symbol" w:hAnsi="Symbol" w:cs="Symbol"/>
    </w:rPr>
  </w:style>
  <w:style w:type="character" w:customStyle="1" w:styleId="WW8Num22z1">
    <w:name w:val="WW8Num22z1"/>
    <w:rsid w:val="00DE6F34"/>
    <w:rPr>
      <w:rFonts w:ascii="Courier New" w:hAnsi="Courier New" w:cs="Courier New"/>
    </w:rPr>
  </w:style>
  <w:style w:type="character" w:customStyle="1" w:styleId="WW8Num22z2">
    <w:name w:val="WW8Num22z2"/>
    <w:rsid w:val="00DE6F34"/>
    <w:rPr>
      <w:rFonts w:ascii="Wingdings" w:hAnsi="Wingdings" w:cs="Wingdings"/>
    </w:rPr>
  </w:style>
  <w:style w:type="character" w:customStyle="1" w:styleId="WW8Num23z0">
    <w:name w:val="WW8Num23z0"/>
    <w:rsid w:val="00DE6F34"/>
    <w:rPr>
      <w:rFonts w:ascii="Symbol" w:hAnsi="Symbol" w:cs="Symbol"/>
    </w:rPr>
  </w:style>
  <w:style w:type="character" w:customStyle="1" w:styleId="WW8Num23z1">
    <w:name w:val="WW8Num23z1"/>
    <w:rsid w:val="00DE6F34"/>
    <w:rPr>
      <w:rFonts w:ascii="Courier New" w:hAnsi="Courier New" w:cs="Courier New"/>
    </w:rPr>
  </w:style>
  <w:style w:type="character" w:customStyle="1" w:styleId="WW8Num23z2">
    <w:name w:val="WW8Num23z2"/>
    <w:rsid w:val="00DE6F34"/>
    <w:rPr>
      <w:rFonts w:ascii="Wingdings" w:hAnsi="Wingdings" w:cs="Wingdings"/>
    </w:rPr>
  </w:style>
  <w:style w:type="character" w:customStyle="1" w:styleId="WW8Num24z0">
    <w:name w:val="WW8Num24z0"/>
    <w:rsid w:val="00DE6F34"/>
  </w:style>
  <w:style w:type="character" w:customStyle="1" w:styleId="WW8Num24z1">
    <w:name w:val="WW8Num24z1"/>
    <w:rsid w:val="00DE6F34"/>
  </w:style>
  <w:style w:type="character" w:customStyle="1" w:styleId="WW8Num24z2">
    <w:name w:val="WW8Num24z2"/>
    <w:rsid w:val="00DE6F34"/>
  </w:style>
  <w:style w:type="character" w:customStyle="1" w:styleId="WW8Num24z3">
    <w:name w:val="WW8Num24z3"/>
    <w:rsid w:val="00DE6F34"/>
  </w:style>
  <w:style w:type="character" w:customStyle="1" w:styleId="WW8Num24z4">
    <w:name w:val="WW8Num24z4"/>
    <w:rsid w:val="00DE6F34"/>
  </w:style>
  <w:style w:type="character" w:customStyle="1" w:styleId="WW8Num24z5">
    <w:name w:val="WW8Num24z5"/>
    <w:rsid w:val="00DE6F34"/>
  </w:style>
  <w:style w:type="character" w:customStyle="1" w:styleId="WW8Num24z6">
    <w:name w:val="WW8Num24z6"/>
    <w:rsid w:val="00DE6F34"/>
  </w:style>
  <w:style w:type="character" w:customStyle="1" w:styleId="WW8Num24z7">
    <w:name w:val="WW8Num24z7"/>
    <w:rsid w:val="00DE6F34"/>
  </w:style>
  <w:style w:type="character" w:customStyle="1" w:styleId="WW8Num24z8">
    <w:name w:val="WW8Num24z8"/>
    <w:rsid w:val="00DE6F34"/>
  </w:style>
  <w:style w:type="character" w:customStyle="1" w:styleId="WW8Num25z0">
    <w:name w:val="WW8Num25z0"/>
    <w:rsid w:val="00DE6F34"/>
    <w:rPr>
      <w:rFonts w:ascii="Symbol" w:hAnsi="Symbol" w:cs="Symbol"/>
      <w:b/>
      <w:i w:val="0"/>
      <w:sz w:val="20"/>
    </w:rPr>
  </w:style>
  <w:style w:type="character" w:customStyle="1" w:styleId="WW8Num25z1">
    <w:name w:val="WW8Num25z1"/>
    <w:rsid w:val="00DE6F34"/>
    <w:rPr>
      <w:rFonts w:ascii="Courier New" w:hAnsi="Courier New" w:cs="Courier New"/>
    </w:rPr>
  </w:style>
  <w:style w:type="character" w:customStyle="1" w:styleId="WW8Num25z2">
    <w:name w:val="WW8Num25z2"/>
    <w:rsid w:val="00DE6F34"/>
    <w:rPr>
      <w:rFonts w:ascii="Wingdings" w:hAnsi="Wingdings" w:cs="Wingdings"/>
    </w:rPr>
  </w:style>
  <w:style w:type="character" w:customStyle="1" w:styleId="WW8Num25z3">
    <w:name w:val="WW8Num25z3"/>
    <w:rsid w:val="00DE6F34"/>
    <w:rPr>
      <w:rFonts w:ascii="Symbol" w:hAnsi="Symbol" w:cs="Symbol"/>
    </w:rPr>
  </w:style>
  <w:style w:type="character" w:customStyle="1" w:styleId="WW8Num26z0">
    <w:name w:val="WW8Num26z0"/>
    <w:rsid w:val="00DE6F34"/>
    <w:rPr>
      <w:rFonts w:ascii="Symbol" w:hAnsi="Symbol" w:cs="Symbol"/>
    </w:rPr>
  </w:style>
  <w:style w:type="character" w:customStyle="1" w:styleId="WW8Num26z1">
    <w:name w:val="WW8Num26z1"/>
    <w:rsid w:val="00DE6F34"/>
    <w:rPr>
      <w:rFonts w:ascii="Courier New" w:hAnsi="Courier New" w:cs="Courier New"/>
    </w:rPr>
  </w:style>
  <w:style w:type="character" w:customStyle="1" w:styleId="WW8Num26z2">
    <w:name w:val="WW8Num26z2"/>
    <w:rsid w:val="00DE6F34"/>
    <w:rPr>
      <w:rFonts w:ascii="Wingdings" w:hAnsi="Wingdings" w:cs="Wingdings"/>
    </w:rPr>
  </w:style>
  <w:style w:type="character" w:customStyle="1" w:styleId="WW8Num27z0">
    <w:name w:val="WW8Num27z0"/>
    <w:rsid w:val="00DE6F34"/>
  </w:style>
  <w:style w:type="character" w:customStyle="1" w:styleId="WW8Num27z1">
    <w:name w:val="WW8Num27z1"/>
    <w:rsid w:val="00DE6F34"/>
  </w:style>
  <w:style w:type="character" w:customStyle="1" w:styleId="WW8Num27z2">
    <w:name w:val="WW8Num27z2"/>
    <w:rsid w:val="00DE6F34"/>
  </w:style>
  <w:style w:type="character" w:customStyle="1" w:styleId="WW8Num27z3">
    <w:name w:val="WW8Num27z3"/>
    <w:rsid w:val="00DE6F34"/>
  </w:style>
  <w:style w:type="character" w:customStyle="1" w:styleId="WW8Num27z4">
    <w:name w:val="WW8Num27z4"/>
    <w:rsid w:val="00DE6F34"/>
  </w:style>
  <w:style w:type="character" w:customStyle="1" w:styleId="WW8Num27z5">
    <w:name w:val="WW8Num27z5"/>
    <w:rsid w:val="00DE6F34"/>
  </w:style>
  <w:style w:type="character" w:customStyle="1" w:styleId="WW8Num27z6">
    <w:name w:val="WW8Num27z6"/>
    <w:rsid w:val="00DE6F34"/>
  </w:style>
  <w:style w:type="character" w:customStyle="1" w:styleId="WW8Num27z7">
    <w:name w:val="WW8Num27z7"/>
    <w:rsid w:val="00DE6F34"/>
  </w:style>
  <w:style w:type="character" w:customStyle="1" w:styleId="WW8Num27z8">
    <w:name w:val="WW8Num27z8"/>
    <w:rsid w:val="00DE6F34"/>
  </w:style>
  <w:style w:type="character" w:customStyle="1" w:styleId="WW8Num28z0">
    <w:name w:val="WW8Num28z0"/>
    <w:rsid w:val="00DE6F34"/>
    <w:rPr>
      <w:rFonts w:ascii="Symbol" w:hAnsi="Symbol" w:cs="Symbol"/>
    </w:rPr>
  </w:style>
  <w:style w:type="character" w:customStyle="1" w:styleId="WW8Num28z1">
    <w:name w:val="WW8Num28z1"/>
    <w:rsid w:val="00DE6F34"/>
    <w:rPr>
      <w:rFonts w:ascii="Courier New" w:hAnsi="Courier New" w:cs="Courier New"/>
    </w:rPr>
  </w:style>
  <w:style w:type="character" w:customStyle="1" w:styleId="WW8Num28z2">
    <w:name w:val="WW8Num28z2"/>
    <w:rsid w:val="00DE6F34"/>
    <w:rPr>
      <w:rFonts w:ascii="Wingdings" w:hAnsi="Wingdings" w:cs="Wingdings"/>
    </w:rPr>
  </w:style>
  <w:style w:type="character" w:customStyle="1" w:styleId="WW8Num29z0">
    <w:name w:val="WW8Num29z0"/>
    <w:rsid w:val="00DE6F34"/>
    <w:rPr>
      <w:rFonts w:ascii="Symbol" w:hAnsi="Symbol" w:cs="Symbol"/>
    </w:rPr>
  </w:style>
  <w:style w:type="character" w:customStyle="1" w:styleId="WW8Num29z1">
    <w:name w:val="WW8Num29z1"/>
    <w:rsid w:val="00DE6F34"/>
    <w:rPr>
      <w:rFonts w:ascii="Courier New" w:hAnsi="Courier New" w:cs="Courier New"/>
    </w:rPr>
  </w:style>
  <w:style w:type="character" w:customStyle="1" w:styleId="WW8Num29z2">
    <w:name w:val="WW8Num29z2"/>
    <w:rsid w:val="00DE6F34"/>
    <w:rPr>
      <w:rFonts w:ascii="Wingdings" w:hAnsi="Wingdings" w:cs="Wingdings"/>
    </w:rPr>
  </w:style>
  <w:style w:type="character" w:customStyle="1" w:styleId="WW8Num30z0">
    <w:name w:val="WW8Num30z0"/>
    <w:rsid w:val="00DE6F34"/>
    <w:rPr>
      <w:rFonts w:ascii="Symbol" w:hAnsi="Symbol" w:cs="Symbol"/>
    </w:rPr>
  </w:style>
  <w:style w:type="character" w:customStyle="1" w:styleId="WW8Num30z1">
    <w:name w:val="WW8Num30z1"/>
    <w:rsid w:val="00DE6F34"/>
    <w:rPr>
      <w:rFonts w:ascii="Courier New" w:hAnsi="Courier New" w:cs="Courier New"/>
    </w:rPr>
  </w:style>
  <w:style w:type="character" w:customStyle="1" w:styleId="WW8Num30z2">
    <w:name w:val="WW8Num30z2"/>
    <w:rsid w:val="00DE6F34"/>
    <w:rPr>
      <w:rFonts w:ascii="Wingdings" w:hAnsi="Wingdings" w:cs="Wingdings"/>
    </w:rPr>
  </w:style>
  <w:style w:type="character" w:customStyle="1" w:styleId="WW8Num31z0">
    <w:name w:val="WW8Num31z0"/>
    <w:rsid w:val="00DE6F34"/>
    <w:rPr>
      <w:rFonts w:ascii="Symbol" w:hAnsi="Symbol" w:cs="Symbol"/>
    </w:rPr>
  </w:style>
  <w:style w:type="character" w:customStyle="1" w:styleId="WW8Num31z1">
    <w:name w:val="WW8Num31z1"/>
    <w:rsid w:val="00DE6F34"/>
    <w:rPr>
      <w:rFonts w:ascii="Courier New" w:hAnsi="Courier New" w:cs="Courier New"/>
    </w:rPr>
  </w:style>
  <w:style w:type="character" w:customStyle="1" w:styleId="WW8Num31z2">
    <w:name w:val="WW8Num31z2"/>
    <w:rsid w:val="00DE6F34"/>
    <w:rPr>
      <w:rFonts w:ascii="Wingdings" w:hAnsi="Wingdings" w:cs="Wingdings"/>
    </w:rPr>
  </w:style>
  <w:style w:type="character" w:customStyle="1" w:styleId="WW8Num32z0">
    <w:name w:val="WW8Num32z0"/>
    <w:rsid w:val="00DE6F34"/>
    <w:rPr>
      <w:rFonts w:ascii="Symbol" w:eastAsia="Times New Roman" w:hAnsi="Symbol" w:cs="Symbol"/>
      <w:color w:val="000000"/>
      <w:lang w:eastAsia="cs-CZ"/>
    </w:rPr>
  </w:style>
  <w:style w:type="character" w:customStyle="1" w:styleId="WW8Num32z1">
    <w:name w:val="WW8Num32z1"/>
    <w:rsid w:val="00DE6F34"/>
    <w:rPr>
      <w:rFonts w:ascii="Courier New" w:hAnsi="Courier New" w:cs="Courier New"/>
    </w:rPr>
  </w:style>
  <w:style w:type="character" w:customStyle="1" w:styleId="WW8Num32z2">
    <w:name w:val="WW8Num32z2"/>
    <w:rsid w:val="00DE6F34"/>
    <w:rPr>
      <w:rFonts w:ascii="Wingdings" w:hAnsi="Wingdings" w:cs="Wingdings"/>
    </w:rPr>
  </w:style>
  <w:style w:type="character" w:customStyle="1" w:styleId="WW8Num33z0">
    <w:name w:val="WW8Num33z0"/>
    <w:rsid w:val="00DE6F34"/>
    <w:rPr>
      <w:rFonts w:ascii="Symbol" w:hAnsi="Symbol" w:cs="Symbol"/>
    </w:rPr>
  </w:style>
  <w:style w:type="character" w:customStyle="1" w:styleId="WW8Num33z1">
    <w:name w:val="WW8Num33z1"/>
    <w:rsid w:val="00DE6F34"/>
    <w:rPr>
      <w:rFonts w:ascii="Courier New" w:hAnsi="Courier New" w:cs="Courier New"/>
    </w:rPr>
  </w:style>
  <w:style w:type="character" w:customStyle="1" w:styleId="WW8Num33z2">
    <w:name w:val="WW8Num33z2"/>
    <w:rsid w:val="00DE6F34"/>
    <w:rPr>
      <w:rFonts w:ascii="Wingdings" w:hAnsi="Wingdings" w:cs="Wingdings"/>
    </w:rPr>
  </w:style>
  <w:style w:type="character" w:customStyle="1" w:styleId="WW8Num34z0">
    <w:name w:val="WW8Num34z0"/>
    <w:rsid w:val="00DE6F34"/>
  </w:style>
  <w:style w:type="character" w:customStyle="1" w:styleId="WW8Num34z1">
    <w:name w:val="WW8Num34z1"/>
    <w:rsid w:val="00DE6F34"/>
  </w:style>
  <w:style w:type="character" w:customStyle="1" w:styleId="WW8Num34z2">
    <w:name w:val="WW8Num34z2"/>
    <w:rsid w:val="00DE6F34"/>
    <w:rPr>
      <w:sz w:val="28"/>
      <w:szCs w:val="28"/>
    </w:rPr>
  </w:style>
  <w:style w:type="character" w:customStyle="1" w:styleId="WW8Num34z3">
    <w:name w:val="WW8Num34z3"/>
    <w:rsid w:val="00DE6F34"/>
  </w:style>
  <w:style w:type="character" w:customStyle="1" w:styleId="WW8Num34z4">
    <w:name w:val="WW8Num34z4"/>
    <w:rsid w:val="00DE6F34"/>
  </w:style>
  <w:style w:type="character" w:customStyle="1" w:styleId="WW8Num34z5">
    <w:name w:val="WW8Num34z5"/>
    <w:rsid w:val="00DE6F34"/>
  </w:style>
  <w:style w:type="character" w:customStyle="1" w:styleId="WW8Num34z6">
    <w:name w:val="WW8Num34z6"/>
    <w:rsid w:val="00DE6F34"/>
  </w:style>
  <w:style w:type="character" w:customStyle="1" w:styleId="WW8Num34z7">
    <w:name w:val="WW8Num34z7"/>
    <w:rsid w:val="00DE6F34"/>
  </w:style>
  <w:style w:type="character" w:customStyle="1" w:styleId="WW8Num34z8">
    <w:name w:val="WW8Num34z8"/>
    <w:rsid w:val="00DE6F34"/>
  </w:style>
  <w:style w:type="character" w:customStyle="1" w:styleId="WW8Num35z0">
    <w:name w:val="WW8Num35z0"/>
    <w:rsid w:val="00DE6F34"/>
    <w:rPr>
      <w:rFonts w:ascii="Symbol" w:hAnsi="Symbol" w:cs="Symbol"/>
    </w:rPr>
  </w:style>
  <w:style w:type="character" w:customStyle="1" w:styleId="WW8Num35z1">
    <w:name w:val="WW8Num35z1"/>
    <w:rsid w:val="00DE6F34"/>
    <w:rPr>
      <w:rFonts w:ascii="Courier New" w:hAnsi="Courier New" w:cs="Courier New"/>
    </w:rPr>
  </w:style>
  <w:style w:type="character" w:customStyle="1" w:styleId="WW8Num35z2">
    <w:name w:val="WW8Num35z2"/>
    <w:rsid w:val="00DE6F34"/>
    <w:rPr>
      <w:rFonts w:ascii="Wingdings" w:hAnsi="Wingdings" w:cs="Wingdings"/>
    </w:rPr>
  </w:style>
  <w:style w:type="character" w:customStyle="1" w:styleId="WW8Num36z0">
    <w:name w:val="WW8Num36z0"/>
    <w:rsid w:val="00DE6F34"/>
  </w:style>
  <w:style w:type="character" w:customStyle="1" w:styleId="WW8Num36z1">
    <w:name w:val="WW8Num36z1"/>
    <w:rsid w:val="00DE6F34"/>
  </w:style>
  <w:style w:type="character" w:customStyle="1" w:styleId="WW8Num36z2">
    <w:name w:val="WW8Num36z2"/>
    <w:rsid w:val="00DE6F34"/>
  </w:style>
  <w:style w:type="character" w:customStyle="1" w:styleId="WW8Num36z3">
    <w:name w:val="WW8Num36z3"/>
    <w:rsid w:val="00DE6F34"/>
  </w:style>
  <w:style w:type="character" w:customStyle="1" w:styleId="WW8Num36z4">
    <w:name w:val="WW8Num36z4"/>
    <w:rsid w:val="00DE6F34"/>
  </w:style>
  <w:style w:type="character" w:customStyle="1" w:styleId="WW8Num36z5">
    <w:name w:val="WW8Num36z5"/>
    <w:rsid w:val="00DE6F34"/>
  </w:style>
  <w:style w:type="character" w:customStyle="1" w:styleId="WW8Num36z6">
    <w:name w:val="WW8Num36z6"/>
    <w:rsid w:val="00DE6F34"/>
  </w:style>
  <w:style w:type="character" w:customStyle="1" w:styleId="WW8Num36z7">
    <w:name w:val="WW8Num36z7"/>
    <w:rsid w:val="00DE6F34"/>
  </w:style>
  <w:style w:type="character" w:customStyle="1" w:styleId="WW8Num36z8">
    <w:name w:val="WW8Num36z8"/>
    <w:rsid w:val="00DE6F34"/>
  </w:style>
  <w:style w:type="character" w:customStyle="1" w:styleId="WW8Num37z0">
    <w:name w:val="WW8Num37z0"/>
    <w:rsid w:val="00DE6F34"/>
  </w:style>
  <w:style w:type="character" w:customStyle="1" w:styleId="WW8Num37z1">
    <w:name w:val="WW8Num37z1"/>
    <w:rsid w:val="00DE6F34"/>
  </w:style>
  <w:style w:type="character" w:customStyle="1" w:styleId="WW8Num37z2">
    <w:name w:val="WW8Num37z2"/>
    <w:rsid w:val="00DE6F34"/>
  </w:style>
  <w:style w:type="character" w:customStyle="1" w:styleId="WW8Num37z3">
    <w:name w:val="WW8Num37z3"/>
    <w:rsid w:val="00DE6F34"/>
  </w:style>
  <w:style w:type="character" w:customStyle="1" w:styleId="WW8Num37z4">
    <w:name w:val="WW8Num37z4"/>
    <w:rsid w:val="00DE6F34"/>
  </w:style>
  <w:style w:type="character" w:customStyle="1" w:styleId="WW8Num37z5">
    <w:name w:val="WW8Num37z5"/>
    <w:rsid w:val="00DE6F34"/>
  </w:style>
  <w:style w:type="character" w:customStyle="1" w:styleId="WW8Num37z6">
    <w:name w:val="WW8Num37z6"/>
    <w:rsid w:val="00DE6F34"/>
  </w:style>
  <w:style w:type="character" w:customStyle="1" w:styleId="WW8Num37z7">
    <w:name w:val="WW8Num37z7"/>
    <w:rsid w:val="00DE6F34"/>
  </w:style>
  <w:style w:type="character" w:customStyle="1" w:styleId="WW8Num37z8">
    <w:name w:val="WW8Num37z8"/>
    <w:rsid w:val="00DE6F34"/>
  </w:style>
  <w:style w:type="character" w:customStyle="1" w:styleId="WW8Num38z0">
    <w:name w:val="WW8Num38z0"/>
    <w:rsid w:val="00DE6F34"/>
    <w:rPr>
      <w:rFonts w:ascii="Symbol" w:eastAsia="Times New Roman" w:hAnsi="Symbol" w:cs="Symbol"/>
      <w:lang w:eastAsia="cs-CZ"/>
    </w:rPr>
  </w:style>
  <w:style w:type="character" w:customStyle="1" w:styleId="WW8Num38z1">
    <w:name w:val="WW8Num38z1"/>
    <w:rsid w:val="00DE6F34"/>
    <w:rPr>
      <w:rFonts w:ascii="Courier New" w:hAnsi="Courier New" w:cs="Courier New"/>
    </w:rPr>
  </w:style>
  <w:style w:type="character" w:customStyle="1" w:styleId="WW8Num38z2">
    <w:name w:val="WW8Num38z2"/>
    <w:rsid w:val="00DE6F34"/>
    <w:rPr>
      <w:rFonts w:ascii="Wingdings" w:hAnsi="Wingdings" w:cs="Wingdings"/>
    </w:rPr>
  </w:style>
  <w:style w:type="character" w:customStyle="1" w:styleId="WW8Num39z0">
    <w:name w:val="WW8Num39z0"/>
    <w:rsid w:val="00DE6F34"/>
    <w:rPr>
      <w:rFonts w:ascii="Verdana" w:eastAsia="Times New Roman" w:hAnsi="Verdana" w:cs="Times New Roman"/>
      <w:color w:val="auto"/>
      <w:sz w:val="22"/>
      <w:szCs w:val="22"/>
    </w:rPr>
  </w:style>
  <w:style w:type="character" w:customStyle="1" w:styleId="WW8Num39z1">
    <w:name w:val="WW8Num39z1"/>
    <w:rsid w:val="00DE6F34"/>
    <w:rPr>
      <w:rFonts w:ascii="Courier New" w:hAnsi="Courier New" w:cs="Courier New"/>
    </w:rPr>
  </w:style>
  <w:style w:type="character" w:customStyle="1" w:styleId="WW8Num39z2">
    <w:name w:val="WW8Num39z2"/>
    <w:rsid w:val="00DE6F34"/>
    <w:rPr>
      <w:rFonts w:ascii="Wingdings" w:hAnsi="Wingdings" w:cs="Wingdings"/>
    </w:rPr>
  </w:style>
  <w:style w:type="character" w:customStyle="1" w:styleId="WW8Num39z3">
    <w:name w:val="WW8Num39z3"/>
    <w:rsid w:val="00DE6F34"/>
    <w:rPr>
      <w:rFonts w:ascii="Symbol" w:hAnsi="Symbol" w:cs="Symbol"/>
    </w:rPr>
  </w:style>
  <w:style w:type="character" w:customStyle="1" w:styleId="WW8Num40z0">
    <w:name w:val="WW8Num40z0"/>
    <w:rsid w:val="00DE6F34"/>
    <w:rPr>
      <w:rFonts w:ascii="Symbol" w:hAnsi="Symbol" w:cs="Symbol"/>
    </w:rPr>
  </w:style>
  <w:style w:type="character" w:customStyle="1" w:styleId="WW8Num40z1">
    <w:name w:val="WW8Num40z1"/>
    <w:rsid w:val="00DE6F34"/>
    <w:rPr>
      <w:rFonts w:ascii="Courier New" w:hAnsi="Courier New" w:cs="Courier New"/>
    </w:rPr>
  </w:style>
  <w:style w:type="character" w:customStyle="1" w:styleId="WW8Num40z2">
    <w:name w:val="WW8Num40z2"/>
    <w:rsid w:val="00DE6F34"/>
    <w:rPr>
      <w:rFonts w:ascii="Wingdings" w:hAnsi="Wingdings" w:cs="Wingdings"/>
    </w:rPr>
  </w:style>
  <w:style w:type="character" w:customStyle="1" w:styleId="WW8Num41z0">
    <w:name w:val="WW8Num41z0"/>
    <w:rsid w:val="00DE6F34"/>
    <w:rPr>
      <w:rFonts w:ascii="Symbol" w:hAnsi="Symbol" w:cs="Symbol"/>
    </w:rPr>
  </w:style>
  <w:style w:type="character" w:customStyle="1" w:styleId="WW8Num41z1">
    <w:name w:val="WW8Num41z1"/>
    <w:rsid w:val="00DE6F34"/>
    <w:rPr>
      <w:rFonts w:ascii="Courier New" w:hAnsi="Courier New" w:cs="Courier New"/>
    </w:rPr>
  </w:style>
  <w:style w:type="character" w:customStyle="1" w:styleId="WW8Num41z2">
    <w:name w:val="WW8Num41z2"/>
    <w:rsid w:val="00DE6F34"/>
    <w:rPr>
      <w:rFonts w:ascii="Wingdings" w:hAnsi="Wingdings" w:cs="Wingdings"/>
    </w:rPr>
  </w:style>
  <w:style w:type="character" w:customStyle="1" w:styleId="Standardnpsmoodstavce1">
    <w:name w:val="Standardní písmo odstavce1"/>
    <w:rsid w:val="00DE6F34"/>
  </w:style>
  <w:style w:type="character" w:customStyle="1" w:styleId="Nadpis1Char">
    <w:name w:val="Nadpis 1 Char"/>
    <w:rsid w:val="00DE6F34"/>
    <w:rPr>
      <w:rFonts w:ascii="Calibri" w:eastAsia="Calibri" w:hAnsi="Calibri" w:cs="Calibri"/>
      <w:b/>
      <w:bCs/>
      <w:color w:val="333399"/>
      <w:kern w:val="1"/>
      <w:sz w:val="36"/>
      <w:szCs w:val="36"/>
      <w:lang w:val="x-none" w:bidi="ar-SA"/>
    </w:rPr>
  </w:style>
  <w:style w:type="character" w:customStyle="1" w:styleId="Nadpis2Char">
    <w:name w:val="Nadpis 2 Char"/>
    <w:rsid w:val="00DE6F34"/>
    <w:rPr>
      <w:rFonts w:ascii="Calibri" w:eastAsia="Calibri" w:hAnsi="Calibri" w:cs="Calibri"/>
      <w:b/>
      <w:bCs/>
      <w:iCs/>
      <w:color w:val="333399"/>
      <w:sz w:val="28"/>
      <w:szCs w:val="28"/>
      <w:lang w:val="x-none" w:bidi="ar-SA"/>
    </w:rPr>
  </w:style>
  <w:style w:type="character" w:customStyle="1" w:styleId="Nadpis3Char">
    <w:name w:val="Nadpis 3 Char"/>
    <w:rsid w:val="00DE6F34"/>
    <w:rPr>
      <w:rFonts w:ascii="Arial" w:eastAsia="Calibri" w:hAnsi="Arial" w:cs="Arial"/>
      <w:b/>
      <w:bCs/>
      <w:sz w:val="26"/>
      <w:szCs w:val="26"/>
      <w:lang w:val="x-none" w:bidi="ar-SA"/>
    </w:rPr>
  </w:style>
  <w:style w:type="character" w:customStyle="1" w:styleId="ZhlavChar">
    <w:name w:val="Záhlaví Char"/>
    <w:rsid w:val="00DE6F34"/>
  </w:style>
  <w:style w:type="character" w:customStyle="1" w:styleId="ZpatChar">
    <w:name w:val="Zápatí Char"/>
    <w:uiPriority w:val="99"/>
    <w:rsid w:val="00DE6F34"/>
  </w:style>
  <w:style w:type="character" w:customStyle="1" w:styleId="OdstavecseseznamemChar">
    <w:name w:val="Odstavec se seznamem Char"/>
    <w:aliases w:val="Nad Char,Odstavec_muj Char,nad 1 Char,Odstavec se seznamem1 Char,List Paragraph compact Char,Normal bullet 2 Char,Paragraphe de liste 2 Char,Reference list Char,Bullet list Char,Numbered List Char,List Paragraph1 Char,L Char"/>
    <w:uiPriority w:val="34"/>
    <w:qFormat/>
    <w:rsid w:val="00DE6F34"/>
  </w:style>
  <w:style w:type="character" w:customStyle="1" w:styleId="stylguidu">
    <w:name w:val="styl guidu"/>
    <w:rsid w:val="00DE6F34"/>
    <w:rPr>
      <w:rFonts w:ascii="Times New Roman" w:hAnsi="Times New Roman" w:cs="Times New Roman"/>
      <w:sz w:val="24"/>
      <w:szCs w:val="24"/>
    </w:rPr>
  </w:style>
  <w:style w:type="character" w:customStyle="1" w:styleId="StylProgressReportZEVOPRLZChar">
    <w:name w:val="Styl Progress Report ZEV OPRLZ Char"/>
    <w:rsid w:val="00DE6F34"/>
    <w:rPr>
      <w:rFonts w:ascii="Arial" w:eastAsia="Times New Roman" w:hAnsi="Arial" w:cs="Times New Roman"/>
    </w:rPr>
  </w:style>
  <w:style w:type="character" w:styleId="slostrnky">
    <w:name w:val="page number"/>
    <w:rsid w:val="00DE6F34"/>
  </w:style>
  <w:style w:type="character" w:customStyle="1" w:styleId="StylpodnadpisopatenChar">
    <w:name w:val="Styl podnadpisů opatření Char"/>
    <w:rsid w:val="00DE6F34"/>
    <w:rPr>
      <w:rFonts w:ascii="Times New Roman" w:eastAsia="Times New Roman" w:hAnsi="Times New Roman" w:cs="Times New Roman"/>
      <w:iCs/>
      <w:sz w:val="24"/>
      <w:szCs w:val="20"/>
      <w:u w:val="single"/>
    </w:rPr>
  </w:style>
  <w:style w:type="character" w:customStyle="1" w:styleId="TitulekChar1">
    <w:name w:val="Titulek Char1"/>
    <w:rsid w:val="00DE6F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nakypropoznmkupodarou">
    <w:name w:val="Znaky pro poznámku pod čarou"/>
    <w:rsid w:val="00DE6F34"/>
    <w:rPr>
      <w:vertAlign w:val="superscript"/>
    </w:rPr>
  </w:style>
  <w:style w:type="character" w:customStyle="1" w:styleId="ProsttextChar">
    <w:name w:val="Prostý text Char"/>
    <w:rsid w:val="00DE6F34"/>
    <w:rPr>
      <w:rFonts w:ascii="Consolas" w:eastAsia="Calibri" w:hAnsi="Consolas" w:cs="Times New Roman"/>
      <w:sz w:val="21"/>
      <w:szCs w:val="21"/>
    </w:rPr>
  </w:style>
  <w:style w:type="character" w:customStyle="1" w:styleId="StylTimesNewRoman">
    <w:name w:val="Styl Times New Roman"/>
    <w:rsid w:val="00DE6F34"/>
    <w:rPr>
      <w:rFonts w:ascii="Times New Roman" w:hAnsi="Times New Roman" w:cs="Times New Roman"/>
      <w:sz w:val="20"/>
      <w:szCs w:val="20"/>
    </w:rPr>
  </w:style>
  <w:style w:type="character" w:customStyle="1" w:styleId="NormlnwebChar">
    <w:name w:val="Normální (web) Char"/>
    <w:rsid w:val="00DE6F34"/>
    <w:rPr>
      <w:rFonts w:ascii="Arial" w:eastAsia="Times New Roman" w:hAnsi="Arial" w:cs="Arial"/>
      <w:sz w:val="24"/>
      <w:szCs w:val="24"/>
    </w:rPr>
  </w:style>
  <w:style w:type="character" w:customStyle="1" w:styleId="Odkaznakoment1">
    <w:name w:val="Odkaz na komentář1"/>
    <w:rsid w:val="00DE6F34"/>
    <w:rPr>
      <w:sz w:val="16"/>
      <w:szCs w:val="16"/>
    </w:rPr>
  </w:style>
  <w:style w:type="character" w:customStyle="1" w:styleId="TextkomenteChar">
    <w:name w:val="Text komentáře Char"/>
    <w:uiPriority w:val="99"/>
    <w:rsid w:val="00DE6F34"/>
    <w:rPr>
      <w:sz w:val="20"/>
      <w:szCs w:val="20"/>
    </w:rPr>
  </w:style>
  <w:style w:type="character" w:customStyle="1" w:styleId="PedmtkomenteChar">
    <w:name w:val="Předmět komentáře Char"/>
    <w:rsid w:val="00DE6F34"/>
    <w:rPr>
      <w:b/>
      <w:bCs/>
      <w:sz w:val="20"/>
      <w:szCs w:val="20"/>
    </w:rPr>
  </w:style>
  <w:style w:type="character" w:customStyle="1" w:styleId="TextNOKChar">
    <w:name w:val="Text NOK Char"/>
    <w:rsid w:val="00DE6F34"/>
    <w:rPr>
      <w:rFonts w:ascii="Arial" w:eastAsia="Times New Roman" w:hAnsi="Arial" w:cs="Times New Roman"/>
      <w:sz w:val="20"/>
    </w:rPr>
  </w:style>
  <w:style w:type="character" w:customStyle="1" w:styleId="ZkladntextChar">
    <w:name w:val="Základní text Char"/>
    <w:rsid w:val="00DE6F34"/>
    <w:rPr>
      <w:rFonts w:ascii="Times New Roman" w:eastAsia="Times New Roman" w:hAnsi="Times New Roman" w:cs="Times New Roman"/>
      <w:sz w:val="24"/>
      <w:szCs w:val="20"/>
    </w:rPr>
  </w:style>
  <w:style w:type="character" w:customStyle="1" w:styleId="A1-textChar">
    <w:name w:val="A1-text Char"/>
    <w:rsid w:val="00DE6F34"/>
    <w:rPr>
      <w:rFonts w:ascii="Times New Roman" w:eastAsia="Times New Roman" w:hAnsi="Times New Roman" w:cs="Times New Roman"/>
      <w:sz w:val="24"/>
      <w:szCs w:val="24"/>
    </w:rPr>
  </w:style>
  <w:style w:type="character" w:customStyle="1" w:styleId="A-pramenChar">
    <w:name w:val="A-pramen Char"/>
    <w:rsid w:val="00DE6F3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-tabulkaChar">
    <w:name w:val="A-tabulka Char"/>
    <w:rsid w:val="00DE6F34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Char">
    <w:name w:val="*** Char"/>
    <w:rsid w:val="00DE6F34"/>
    <w:rPr>
      <w:rFonts w:ascii="Times New Roman" w:eastAsia="Times New Roman" w:hAnsi="Times New Roman" w:cs="Times New Roman"/>
      <w:b w:val="0"/>
      <w:bCs/>
      <w:iCs w:val="0"/>
      <w:color w:val="333399"/>
      <w:sz w:val="26"/>
      <w:szCs w:val="24"/>
    </w:rPr>
  </w:style>
  <w:style w:type="character" w:styleId="Siln">
    <w:name w:val="Strong"/>
    <w:qFormat/>
    <w:rsid w:val="00DE6F34"/>
    <w:rPr>
      <w:b/>
      <w:bCs/>
    </w:rPr>
  </w:style>
  <w:style w:type="character" w:customStyle="1" w:styleId="A-nadpisChar">
    <w:name w:val="A-nadpis Char"/>
    <w:rsid w:val="00DE6F3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-texttabulkaChar">
    <w:name w:val="A-text tabulka Char"/>
    <w:rsid w:val="00DE6F34"/>
    <w:rPr>
      <w:rFonts w:ascii="Times New Roman" w:eastAsia="Times New Roman" w:hAnsi="Times New Roman" w:cs="Times New Roman"/>
      <w:sz w:val="24"/>
      <w:szCs w:val="20"/>
    </w:rPr>
  </w:style>
  <w:style w:type="character" w:customStyle="1" w:styleId="WW-Znakypropoznmkupodarou">
    <w:name w:val="WW-Znaky pro poznámku pod čarou"/>
    <w:rsid w:val="00DE6F34"/>
    <w:rPr>
      <w:vertAlign w:val="superscript"/>
    </w:rPr>
  </w:style>
  <w:style w:type="character" w:customStyle="1" w:styleId="Zvraznn1">
    <w:name w:val="Zvýraznění1"/>
    <w:rsid w:val="00DE6F34"/>
    <w:rPr>
      <w:i/>
      <w:iCs/>
    </w:rPr>
  </w:style>
  <w:style w:type="character" w:customStyle="1" w:styleId="A-nzev-tabulkyaobrChar">
    <w:name w:val="A-název-tabulky a obr Char"/>
    <w:rsid w:val="00DE6F34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A-odkazChar">
    <w:name w:val="A-odkaz Char"/>
    <w:rsid w:val="00DE6F34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NzevtabulkyChar">
    <w:name w:val="Název tabulky Char"/>
    <w:rsid w:val="00DE6F34"/>
    <w:rPr>
      <w:b/>
      <w:sz w:val="22"/>
      <w:szCs w:val="22"/>
    </w:rPr>
  </w:style>
  <w:style w:type="character" w:customStyle="1" w:styleId="StylcharakteristikaChar">
    <w:name w:val="Styl charakteristika Char"/>
    <w:rsid w:val="00DE6F34"/>
    <w:rPr>
      <w:rFonts w:ascii="Calibri" w:eastAsia="Calibri" w:hAnsi="Calibri" w:cs="Calibri"/>
      <w:b/>
      <w:sz w:val="22"/>
      <w:szCs w:val="22"/>
      <w:lang w:val="x-none" w:bidi="ar-SA"/>
    </w:rPr>
  </w:style>
  <w:style w:type="character" w:customStyle="1" w:styleId="A13">
    <w:name w:val="A1+3"/>
    <w:rsid w:val="00DE6F34"/>
    <w:rPr>
      <w:b/>
      <w:color w:val="000000"/>
      <w:sz w:val="18"/>
    </w:rPr>
  </w:style>
  <w:style w:type="character" w:styleId="Zdraznn">
    <w:name w:val="Emphasis"/>
    <w:qFormat/>
    <w:rsid w:val="00DE6F34"/>
    <w:rPr>
      <w:b/>
    </w:rPr>
  </w:style>
  <w:style w:type="character" w:customStyle="1" w:styleId="TextvysvtlivekChar">
    <w:name w:val="Text vysvětlivek Char"/>
    <w:rsid w:val="00DE6F34"/>
    <w:rPr>
      <w:rFonts w:ascii="Times New Roman" w:eastAsia="Times New Roman" w:hAnsi="Times New Roman" w:cs="Times New Roman"/>
    </w:rPr>
  </w:style>
  <w:style w:type="character" w:customStyle="1" w:styleId="A01">
    <w:name w:val="A0+1"/>
    <w:rsid w:val="00DE6F34"/>
    <w:rPr>
      <w:b/>
      <w:color w:val="000000"/>
      <w:sz w:val="64"/>
    </w:rPr>
  </w:style>
  <w:style w:type="character" w:customStyle="1" w:styleId="Zdraznnintenzivn1">
    <w:name w:val="Zdůraznění – intenzivní1"/>
    <w:rsid w:val="00DE6F34"/>
    <w:rPr>
      <w:rFonts w:cs="Times New Roman"/>
      <w:b/>
      <w:iCs/>
      <w:caps/>
      <w:color w:val="A71930"/>
    </w:rPr>
  </w:style>
  <w:style w:type="character" w:customStyle="1" w:styleId="NzevChar">
    <w:name w:val="Název Char"/>
    <w:rsid w:val="00DE6F34"/>
    <w:rPr>
      <w:rFonts w:ascii="Proxima Nova Rg" w:hAnsi="Proxima Nova Rg" w:cs="Proxima Nova Rg"/>
      <w:spacing w:val="-10"/>
      <w:kern w:val="1"/>
      <w:sz w:val="56"/>
      <w:szCs w:val="56"/>
    </w:rPr>
  </w:style>
  <w:style w:type="character" w:customStyle="1" w:styleId="Zdraznnjemn1">
    <w:name w:val="Zdůraznění – jemné1"/>
    <w:rsid w:val="00DE6F34"/>
    <w:rPr>
      <w:rFonts w:cs="Times New Roman"/>
      <w:i/>
      <w:iCs/>
      <w:color w:val="808080"/>
    </w:rPr>
  </w:style>
  <w:style w:type="character" w:customStyle="1" w:styleId="FootnoteTextCzechTourismChar">
    <w:name w:val="Footnote Text (Czech Tourism) Char"/>
    <w:rsid w:val="00DE6F34"/>
    <w:rPr>
      <w:rFonts w:ascii="Arial" w:hAnsi="Arial" w:cs="Arial"/>
      <w:sz w:val="16"/>
      <w:szCs w:val="16"/>
      <w:lang w:val="cs-CZ" w:bidi="ar-SA"/>
    </w:rPr>
  </w:style>
  <w:style w:type="paragraph" w:customStyle="1" w:styleId="Nadpis">
    <w:name w:val="Nadpis"/>
    <w:basedOn w:val="Normln"/>
    <w:next w:val="Normln"/>
    <w:rsid w:val="00DE6F34"/>
    <w:pPr>
      <w:pBdr>
        <w:bottom w:val="single" w:sz="4" w:space="1" w:color="800080"/>
      </w:pBdr>
      <w:spacing w:after="300"/>
      <w:contextualSpacing/>
      <w:jc w:val="both"/>
    </w:pPr>
    <w:rPr>
      <w:rFonts w:ascii="Proxima Nova Rg" w:eastAsia="Calibri" w:hAnsi="Proxima Nova Rg" w:cs="Proxima Nova Rg"/>
      <w:spacing w:val="-10"/>
      <w:kern w:val="1"/>
      <w:sz w:val="56"/>
      <w:szCs w:val="56"/>
      <w:lang w:eastAsia="zh-CN"/>
    </w:rPr>
  </w:style>
  <w:style w:type="paragraph" w:styleId="Seznam">
    <w:name w:val="List"/>
    <w:basedOn w:val="Zkladntext"/>
    <w:rsid w:val="00DE6F34"/>
    <w:pPr>
      <w:spacing w:before="0" w:after="480" w:line="360" w:lineRule="auto"/>
      <w:jc w:val="both"/>
    </w:pPr>
    <w:rPr>
      <w:rFonts w:ascii="Times New Roman" w:hAnsi="Times New Roman" w:cs="Mangal"/>
      <w:b w:val="0"/>
      <w:bCs w:val="0"/>
      <w:sz w:val="24"/>
      <w:lang w:val="x-none" w:eastAsia="zh-CN"/>
    </w:rPr>
  </w:style>
  <w:style w:type="paragraph" w:styleId="Titulek">
    <w:name w:val="caption"/>
    <w:basedOn w:val="Normln"/>
    <w:qFormat/>
    <w:rsid w:val="00DE6F34"/>
    <w:pPr>
      <w:suppressLineNumbers/>
      <w:spacing w:before="120" w:after="120" w:line="276" w:lineRule="auto"/>
      <w:jc w:val="both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rsid w:val="00DE6F34"/>
    <w:pPr>
      <w:suppressLineNumbers/>
      <w:spacing w:line="276" w:lineRule="auto"/>
      <w:jc w:val="both"/>
    </w:pPr>
    <w:rPr>
      <w:rFonts w:ascii="Calibri" w:eastAsia="Calibri" w:hAnsi="Calibri" w:cs="Mangal"/>
      <w:szCs w:val="22"/>
      <w:lang w:eastAsia="zh-CN"/>
    </w:rPr>
  </w:style>
  <w:style w:type="paragraph" w:customStyle="1" w:styleId="Default">
    <w:name w:val="Default"/>
    <w:rsid w:val="00DE6F3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har0">
    <w:name w:val="Char"/>
    <w:basedOn w:val="Normln"/>
    <w:rsid w:val="00DE6F34"/>
    <w:pPr>
      <w:spacing w:after="160" w:line="240" w:lineRule="exact"/>
    </w:pPr>
    <w:rPr>
      <w:rFonts w:ascii="Times New Roman Bold" w:hAnsi="Times New Roman Bold" w:cs="Times New Roman Bold"/>
      <w:szCs w:val="26"/>
      <w:lang w:val="sk-SK" w:eastAsia="zh-CN"/>
    </w:rPr>
  </w:style>
  <w:style w:type="paragraph" w:customStyle="1" w:styleId="stylformtovanhoguidu">
    <w:name w:val="styl formátovaného guidu"/>
    <w:basedOn w:val="Normln"/>
    <w:rsid w:val="00DE6F34"/>
    <w:pPr>
      <w:ind w:firstLine="36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ProgressReportZEVOPRLZ">
    <w:name w:val="Styl Progress Report ZEV OPRLZ"/>
    <w:basedOn w:val="Normln"/>
    <w:rsid w:val="00DE6F34"/>
    <w:pPr>
      <w:spacing w:before="120"/>
      <w:jc w:val="both"/>
    </w:pPr>
    <w:rPr>
      <w:sz w:val="20"/>
      <w:lang w:val="x-none" w:eastAsia="zh-CN"/>
    </w:rPr>
  </w:style>
  <w:style w:type="paragraph" w:customStyle="1" w:styleId="CharChar5CharChar">
    <w:name w:val="Char Char5 Char Char"/>
    <w:basedOn w:val="Normln"/>
    <w:rsid w:val="00DE6F34"/>
    <w:pPr>
      <w:spacing w:after="160" w:line="240" w:lineRule="exact"/>
    </w:pPr>
    <w:rPr>
      <w:rFonts w:ascii="Verdana" w:hAnsi="Verdana" w:cs="Verdana"/>
      <w:sz w:val="20"/>
      <w:lang w:val="en-US" w:eastAsia="zh-CN"/>
    </w:rPr>
  </w:style>
  <w:style w:type="paragraph" w:styleId="Obsah1">
    <w:name w:val="toc 1"/>
    <w:basedOn w:val="Normln"/>
    <w:next w:val="Normln"/>
    <w:uiPriority w:val="39"/>
    <w:rsid w:val="00DE6F34"/>
    <w:pPr>
      <w:spacing w:line="276" w:lineRule="auto"/>
    </w:pPr>
    <w:rPr>
      <w:b/>
      <w:sz w:val="28"/>
      <w:szCs w:val="28"/>
    </w:rPr>
  </w:style>
  <w:style w:type="paragraph" w:styleId="Obsah2">
    <w:name w:val="toc 2"/>
    <w:basedOn w:val="Normln"/>
    <w:next w:val="Normln"/>
    <w:uiPriority w:val="39"/>
    <w:rsid w:val="00DE6F34"/>
    <w:pPr>
      <w:spacing w:line="276" w:lineRule="auto"/>
      <w:ind w:left="238"/>
    </w:pPr>
    <w:rPr>
      <w:rFonts w:ascii="Calibri" w:hAnsi="Calibri" w:cs="Times New Roman"/>
      <w:sz w:val="24"/>
      <w:szCs w:val="24"/>
    </w:rPr>
  </w:style>
  <w:style w:type="paragraph" w:customStyle="1" w:styleId="Stylpodnadpisopaten">
    <w:name w:val="Styl podnadpisů opatření"/>
    <w:basedOn w:val="Normln"/>
    <w:rsid w:val="00DE6F34"/>
    <w:pPr>
      <w:keepNext/>
      <w:spacing w:before="120" w:after="60"/>
      <w:jc w:val="both"/>
    </w:pPr>
    <w:rPr>
      <w:rFonts w:ascii="Times New Roman" w:hAnsi="Times New Roman" w:cs="Times New Roman"/>
      <w:iCs/>
      <w:sz w:val="24"/>
      <w:u w:val="single"/>
      <w:lang w:val="x-none" w:eastAsia="zh-CN"/>
    </w:rPr>
  </w:style>
  <w:style w:type="paragraph" w:customStyle="1" w:styleId="Titulek1">
    <w:name w:val="Titulek1"/>
    <w:basedOn w:val="Normln"/>
    <w:next w:val="Normln"/>
    <w:rsid w:val="00DE6F34"/>
    <w:rPr>
      <w:rFonts w:ascii="Times New Roman" w:hAnsi="Times New Roman" w:cs="Times New Roman"/>
      <w:b/>
      <w:bCs/>
      <w:sz w:val="20"/>
      <w:lang w:val="x-none" w:eastAsia="zh-CN"/>
    </w:rPr>
  </w:style>
  <w:style w:type="paragraph" w:customStyle="1" w:styleId="Styl7">
    <w:name w:val="Styl7"/>
    <w:basedOn w:val="Normln"/>
    <w:rsid w:val="00DE6F34"/>
    <w:pPr>
      <w:keepNext/>
      <w:pageBreakBefore/>
      <w:numPr>
        <w:numId w:val="2"/>
      </w:numPr>
      <w:tabs>
        <w:tab w:val="left" w:pos="851"/>
      </w:tabs>
      <w:spacing w:before="240" w:after="300"/>
    </w:pPr>
    <w:rPr>
      <w:b/>
      <w:bCs/>
      <w:i/>
      <w:iCs/>
      <w:color w:val="000080"/>
      <w:kern w:val="1"/>
      <w:sz w:val="32"/>
      <w:szCs w:val="32"/>
      <w:lang w:eastAsia="zh-CN"/>
    </w:rPr>
  </w:style>
  <w:style w:type="paragraph" w:customStyle="1" w:styleId="CharChar2CharCharCharCharChar">
    <w:name w:val="Char Char2 Char Char Char Char Char"/>
    <w:basedOn w:val="Normln"/>
    <w:rsid w:val="00DE6F34"/>
    <w:pPr>
      <w:spacing w:after="160" w:line="240" w:lineRule="exact"/>
    </w:pPr>
    <w:rPr>
      <w:rFonts w:ascii="Times New Roman Bold" w:hAnsi="Times New Roman Bold" w:cs="Times New Roman Bold"/>
      <w:b/>
      <w:sz w:val="26"/>
      <w:szCs w:val="26"/>
      <w:lang w:val="sk-SK" w:eastAsia="zh-CN"/>
    </w:rPr>
  </w:style>
  <w:style w:type="paragraph" w:customStyle="1" w:styleId="Prosttext1">
    <w:name w:val="Prostý text1"/>
    <w:basedOn w:val="Normln"/>
    <w:rsid w:val="00DE6F34"/>
    <w:rPr>
      <w:rFonts w:ascii="Consolas" w:eastAsia="Calibri" w:hAnsi="Consolas" w:cs="Consolas"/>
      <w:sz w:val="21"/>
      <w:szCs w:val="21"/>
      <w:lang w:val="x-none" w:eastAsia="zh-CN"/>
    </w:rPr>
  </w:style>
  <w:style w:type="paragraph" w:customStyle="1" w:styleId="xl64">
    <w:name w:val="xl64"/>
    <w:basedOn w:val="Normln"/>
    <w:rsid w:val="00DE6F34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65">
    <w:name w:val="xl65"/>
    <w:basedOn w:val="Normln"/>
    <w:rsid w:val="00DE6F34"/>
    <w:pPr>
      <w:shd w:val="clear" w:color="auto" w:fill="FFFFFF"/>
      <w:spacing w:before="280" w:after="280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66">
    <w:name w:val="xl66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67">
    <w:name w:val="xl67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l68">
    <w:name w:val="xl68"/>
    <w:basedOn w:val="Normln"/>
    <w:rsid w:val="00DE6F34"/>
    <w:pPr>
      <w:shd w:val="clear" w:color="auto" w:fill="D8D8D8"/>
      <w:spacing w:before="280" w:after="280"/>
      <w:textAlignment w:val="top"/>
    </w:pPr>
    <w:rPr>
      <w:rFonts w:ascii="Calibri" w:hAnsi="Calibri" w:cs="Calibri"/>
      <w:sz w:val="24"/>
      <w:szCs w:val="24"/>
      <w:lang w:eastAsia="zh-CN"/>
    </w:rPr>
  </w:style>
  <w:style w:type="paragraph" w:customStyle="1" w:styleId="xl69">
    <w:name w:val="xl69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l70">
    <w:name w:val="xl70"/>
    <w:basedOn w:val="Normln"/>
    <w:rsid w:val="00DE6F34"/>
    <w:pPr>
      <w:spacing w:before="280" w:after="280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71">
    <w:name w:val="xl71"/>
    <w:basedOn w:val="Normln"/>
    <w:rsid w:val="00DE6F34"/>
    <w:pPr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Normln"/>
    <w:rsid w:val="00DE6F34"/>
    <w:pPr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3">
    <w:name w:val="xl73"/>
    <w:basedOn w:val="Normln"/>
    <w:rsid w:val="00DE6F34"/>
    <w:pPr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4">
    <w:name w:val="xl74"/>
    <w:basedOn w:val="Normln"/>
    <w:rsid w:val="00DE6F34"/>
    <w:pPr>
      <w:shd w:val="clear" w:color="auto" w:fill="D8D8D8"/>
      <w:spacing w:before="280" w:after="280"/>
      <w:jc w:val="center"/>
      <w:textAlignment w:val="center"/>
    </w:pPr>
    <w:rPr>
      <w:rFonts w:ascii="Calibri" w:hAnsi="Calibri" w:cs="Calibri"/>
      <w:sz w:val="24"/>
      <w:szCs w:val="24"/>
      <w:lang w:eastAsia="zh-CN"/>
    </w:rPr>
  </w:style>
  <w:style w:type="paragraph" w:customStyle="1" w:styleId="xl75">
    <w:name w:val="xl75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6">
    <w:name w:val="xl76"/>
    <w:basedOn w:val="Normln"/>
    <w:rsid w:val="00DE6F34"/>
    <w:pPr>
      <w:shd w:val="clear" w:color="auto" w:fill="D8D8D8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7">
    <w:name w:val="xl77"/>
    <w:basedOn w:val="Normln"/>
    <w:rsid w:val="00DE6F34"/>
    <w:pPr>
      <w:shd w:val="clear" w:color="auto" w:fill="FFFF00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8">
    <w:name w:val="xl78"/>
    <w:basedOn w:val="Normln"/>
    <w:rsid w:val="00DE6F34"/>
    <w:pPr>
      <w:shd w:val="clear" w:color="auto" w:fill="FFFF00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xl79">
    <w:name w:val="xl79"/>
    <w:basedOn w:val="Normln"/>
    <w:rsid w:val="00DE6F34"/>
    <w:pPr>
      <w:shd w:val="clear" w:color="auto" w:fill="FFFF00"/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styleId="Hlavikaobsahu">
    <w:name w:val="toa heading"/>
    <w:basedOn w:val="Nadpis1"/>
    <w:next w:val="Normln"/>
    <w:rsid w:val="00DE6F34"/>
    <w:pPr>
      <w:keepLines/>
      <w:spacing w:before="480" w:after="0" w:line="276" w:lineRule="auto"/>
    </w:pPr>
    <w:rPr>
      <w:rFonts w:ascii="Cambria" w:hAnsi="Cambria" w:cs="Cambria"/>
      <w:b w:val="0"/>
      <w:bCs/>
      <w:i/>
      <w:iCs w:val="0"/>
      <w:color w:val="365F91"/>
      <w:kern w:val="1"/>
      <w:sz w:val="28"/>
      <w:szCs w:val="28"/>
      <w:lang w:val="x-none" w:eastAsia="zh-CN"/>
    </w:rPr>
  </w:style>
  <w:style w:type="paragraph" w:styleId="Obsah3">
    <w:name w:val="toc 3"/>
    <w:basedOn w:val="Normln"/>
    <w:next w:val="Normln"/>
    <w:uiPriority w:val="39"/>
    <w:rsid w:val="00DE6F34"/>
    <w:pPr>
      <w:spacing w:after="100" w:line="276" w:lineRule="auto"/>
      <w:ind w:left="440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Odstavecseseznamem1">
    <w:name w:val="Odstavec se seznamem1"/>
    <w:basedOn w:val="Normln"/>
    <w:rsid w:val="00DE6F34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eastAsia="zh-CN"/>
    </w:rPr>
  </w:style>
  <w:style w:type="paragraph" w:customStyle="1" w:styleId="Textkomente1">
    <w:name w:val="Text komentáře1"/>
    <w:basedOn w:val="Normln"/>
    <w:rsid w:val="00DE6F34"/>
    <w:pPr>
      <w:jc w:val="both"/>
    </w:pPr>
    <w:rPr>
      <w:rFonts w:ascii="Calibri" w:eastAsia="Calibri" w:hAnsi="Calibri" w:cs="Times New Roman"/>
      <w:sz w:val="20"/>
      <w:lang w:val="x-none" w:eastAsia="zh-CN"/>
    </w:rPr>
  </w:style>
  <w:style w:type="paragraph" w:styleId="Textkomente">
    <w:name w:val="annotation text"/>
    <w:basedOn w:val="Normln"/>
    <w:link w:val="TextkomenteChar1"/>
    <w:uiPriority w:val="99"/>
    <w:unhideWhenUsed/>
    <w:rsid w:val="00DE6F3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DE6F34"/>
    <w:rPr>
      <w:rFonts w:ascii="Arial" w:hAnsi="Arial" w:cs="Arial"/>
    </w:rPr>
  </w:style>
  <w:style w:type="paragraph" w:styleId="Pedmtkomente">
    <w:name w:val="annotation subject"/>
    <w:basedOn w:val="Textkomente1"/>
    <w:next w:val="Textkomente1"/>
    <w:link w:val="PedmtkomenteChar1"/>
    <w:rsid w:val="00DE6F34"/>
    <w:rPr>
      <w:b/>
      <w:bCs/>
    </w:rPr>
  </w:style>
  <w:style w:type="character" w:customStyle="1" w:styleId="PedmtkomenteChar1">
    <w:name w:val="Předmět komentáře Char1"/>
    <w:link w:val="Pedmtkomente"/>
    <w:rsid w:val="00DE6F34"/>
    <w:rPr>
      <w:rFonts w:ascii="Calibri" w:eastAsia="Calibri" w:hAnsi="Calibri" w:cs="Arial"/>
      <w:b/>
      <w:bCs/>
      <w:lang w:val="x-none" w:eastAsia="zh-CN"/>
    </w:rPr>
  </w:style>
  <w:style w:type="paragraph" w:customStyle="1" w:styleId="TextNOK">
    <w:name w:val="Text NOK"/>
    <w:basedOn w:val="Normln"/>
    <w:rsid w:val="00DE6F34"/>
    <w:pPr>
      <w:spacing w:after="120" w:line="288" w:lineRule="auto"/>
      <w:jc w:val="both"/>
    </w:pPr>
    <w:rPr>
      <w:sz w:val="20"/>
      <w:lang w:val="x-none" w:eastAsia="zh-CN"/>
    </w:rPr>
  </w:style>
  <w:style w:type="paragraph" w:customStyle="1" w:styleId="Text1">
    <w:name w:val="Text1"/>
    <w:basedOn w:val="Normln"/>
    <w:rsid w:val="00DE6F34"/>
    <w:pPr>
      <w:spacing w:before="120"/>
      <w:ind w:left="284" w:firstLine="425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Odskok4">
    <w:name w:val="Odskok4"/>
    <w:basedOn w:val="Normln"/>
    <w:rsid w:val="00DE6F34"/>
    <w:pPr>
      <w:ind w:left="1474" w:hanging="340"/>
      <w:jc w:val="both"/>
    </w:pPr>
    <w:rPr>
      <w:rFonts w:ascii="Times New Roman" w:hAnsi="Times New Roman" w:cs="Times New Roman"/>
      <w:sz w:val="24"/>
      <w:lang w:eastAsia="zh-CN"/>
    </w:rPr>
  </w:style>
  <w:style w:type="paragraph" w:customStyle="1" w:styleId="Text2">
    <w:name w:val="Text2"/>
    <w:basedOn w:val="Text1"/>
    <w:rsid w:val="00DE6F34"/>
    <w:pPr>
      <w:spacing w:before="60"/>
      <w:ind w:left="709"/>
    </w:pPr>
  </w:style>
  <w:style w:type="paragraph" w:customStyle="1" w:styleId="Text3">
    <w:name w:val="Text3"/>
    <w:basedOn w:val="Text2"/>
    <w:rsid w:val="00DE6F34"/>
    <w:pPr>
      <w:spacing w:before="0"/>
      <w:ind w:left="1304" w:firstLine="397"/>
    </w:pPr>
  </w:style>
  <w:style w:type="paragraph" w:customStyle="1" w:styleId="A1-text">
    <w:name w:val="A1-text"/>
    <w:basedOn w:val="Normln"/>
    <w:rsid w:val="00DE6F34"/>
    <w:pPr>
      <w:spacing w:after="240" w:line="360" w:lineRule="auto"/>
      <w:jc w:val="both"/>
    </w:pPr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A-pramen">
    <w:name w:val="A-pramen"/>
    <w:basedOn w:val="Zkladntext"/>
    <w:rsid w:val="00DE6F34"/>
    <w:pPr>
      <w:spacing w:before="0" w:after="240" w:line="360" w:lineRule="auto"/>
      <w:jc w:val="both"/>
    </w:pPr>
    <w:rPr>
      <w:rFonts w:ascii="Times New Roman" w:hAnsi="Times New Roman" w:cs="Times New Roman"/>
      <w:b w:val="0"/>
      <w:bCs w:val="0"/>
      <w:i/>
      <w:sz w:val="24"/>
      <w:lang w:val="x-none" w:eastAsia="zh-CN"/>
    </w:rPr>
  </w:style>
  <w:style w:type="paragraph" w:customStyle="1" w:styleId="A-tabulka">
    <w:name w:val="A-tabulka"/>
    <w:basedOn w:val="Normln"/>
    <w:rsid w:val="00DE6F34"/>
    <w:pPr>
      <w:keepNext/>
      <w:spacing w:line="360" w:lineRule="auto"/>
      <w:jc w:val="both"/>
    </w:pPr>
    <w:rPr>
      <w:rFonts w:ascii="Times New Roman" w:hAnsi="Times New Roman" w:cs="Times New Roman"/>
      <w:b/>
      <w:iCs/>
      <w:sz w:val="24"/>
      <w:szCs w:val="24"/>
      <w:lang w:val="x-none" w:eastAsia="zh-CN"/>
    </w:rPr>
  </w:style>
  <w:style w:type="paragraph" w:customStyle="1" w:styleId="a">
    <w:name w:val="***"/>
    <w:basedOn w:val="Nadpis2"/>
    <w:rsid w:val="00DE6F34"/>
    <w:pPr>
      <w:keepNext w:val="0"/>
      <w:autoSpaceDE w:val="0"/>
      <w:spacing w:line="288" w:lineRule="auto"/>
    </w:pPr>
    <w:rPr>
      <w:rFonts w:cs="Times New Roman"/>
      <w:b w:val="0"/>
      <w:color w:val="333399"/>
      <w:sz w:val="26"/>
      <w:szCs w:val="24"/>
      <w:lang w:val="x-none" w:eastAsia="zh-CN"/>
    </w:rPr>
  </w:style>
  <w:style w:type="paragraph" w:customStyle="1" w:styleId="Styl1">
    <w:name w:val="Styl1"/>
    <w:basedOn w:val="Nadpis2"/>
    <w:next w:val="Normln"/>
    <w:rsid w:val="00DE6F34"/>
    <w:pPr>
      <w:keepNext w:val="0"/>
      <w:autoSpaceDE w:val="0"/>
      <w:spacing w:before="0" w:line="360" w:lineRule="auto"/>
    </w:pPr>
    <w:rPr>
      <w:rFonts w:cs="Times New Roman"/>
      <w:bCs w:val="0"/>
      <w:sz w:val="28"/>
      <w:szCs w:val="24"/>
      <w:lang w:val="x-none" w:eastAsia="zh-CN"/>
    </w:rPr>
  </w:style>
  <w:style w:type="paragraph" w:customStyle="1" w:styleId="A-nadpis">
    <w:name w:val="A-nadpis"/>
    <w:basedOn w:val="Normln"/>
    <w:rsid w:val="00DE6F34"/>
    <w:pPr>
      <w:spacing w:after="120" w:line="360" w:lineRule="auto"/>
      <w:jc w:val="both"/>
    </w:pPr>
    <w:rPr>
      <w:rFonts w:ascii="Times New Roman" w:hAnsi="Times New Roman" w:cs="Times New Roman"/>
      <w:b/>
      <w:sz w:val="24"/>
      <w:szCs w:val="24"/>
      <w:lang w:val="x-none" w:eastAsia="zh-CN"/>
    </w:rPr>
  </w:style>
  <w:style w:type="paragraph" w:customStyle="1" w:styleId="A-texttabulka">
    <w:name w:val="A-text tabulka"/>
    <w:basedOn w:val="Zkladntext"/>
    <w:rsid w:val="00DE6F34"/>
    <w:pPr>
      <w:spacing w:before="40" w:after="40"/>
      <w:jc w:val="left"/>
    </w:pPr>
    <w:rPr>
      <w:rFonts w:ascii="Times New Roman" w:hAnsi="Times New Roman" w:cs="Times New Roman"/>
      <w:b w:val="0"/>
      <w:bCs w:val="0"/>
      <w:sz w:val="24"/>
      <w:lang w:val="x-none" w:eastAsia="zh-CN"/>
    </w:rPr>
  </w:style>
  <w:style w:type="paragraph" w:customStyle="1" w:styleId="Odstavecseseznamem2">
    <w:name w:val="Odstavec se seznamem2"/>
    <w:basedOn w:val="Normln"/>
    <w:rsid w:val="00DE6F34"/>
    <w:pPr>
      <w:spacing w:after="200" w:line="276" w:lineRule="auto"/>
      <w:ind w:left="720"/>
    </w:pPr>
    <w:rPr>
      <w:rFonts w:ascii="Calibri" w:hAnsi="Calibri" w:cs="Calibri"/>
      <w:szCs w:val="22"/>
      <w:lang w:eastAsia="zh-CN"/>
    </w:rPr>
  </w:style>
  <w:style w:type="paragraph" w:customStyle="1" w:styleId="A-nzev-tabulkyaobr">
    <w:name w:val="A-název-tabulky a obr"/>
    <w:basedOn w:val="a"/>
    <w:rsid w:val="00DE6F34"/>
    <w:pPr>
      <w:spacing w:before="0" w:after="0" w:line="240" w:lineRule="auto"/>
    </w:pPr>
    <w:rPr>
      <w:b/>
      <w:bCs w:val="0"/>
      <w:iCs/>
      <w:color w:val="auto"/>
      <w:sz w:val="24"/>
    </w:rPr>
  </w:style>
  <w:style w:type="paragraph" w:customStyle="1" w:styleId="A-odkaz">
    <w:name w:val="A-odkaz"/>
    <w:basedOn w:val="Normln"/>
    <w:rsid w:val="00DE6F34"/>
    <w:pPr>
      <w:ind w:left="68"/>
      <w:jc w:val="both"/>
    </w:pPr>
    <w:rPr>
      <w:rFonts w:ascii="Times New Roman" w:hAnsi="Times New Roman" w:cs="Times New Roman"/>
      <w:iCs/>
      <w:sz w:val="20"/>
      <w:lang w:val="x-none" w:eastAsia="zh-CN"/>
    </w:rPr>
  </w:style>
  <w:style w:type="paragraph" w:customStyle="1" w:styleId="kapitalky">
    <w:name w:val="kapitalky"/>
    <w:basedOn w:val="Nadpis3"/>
    <w:rsid w:val="00DE6F34"/>
    <w:pPr>
      <w:keepNext w:val="0"/>
      <w:tabs>
        <w:tab w:val="clear" w:pos="1080"/>
      </w:tabs>
      <w:autoSpaceDE w:val="0"/>
      <w:spacing w:before="0" w:after="0" w:line="340" w:lineRule="exact"/>
      <w:jc w:val="both"/>
    </w:pPr>
    <w:rPr>
      <w:rFonts w:ascii="Tahoma" w:hAnsi="Tahoma" w:cs="Tahoma"/>
      <w:smallCaps/>
      <w:lang w:val="x-none" w:eastAsia="zh-CN"/>
    </w:rPr>
  </w:style>
  <w:style w:type="paragraph" w:customStyle="1" w:styleId="Muj1">
    <w:name w:val="Muj 1"/>
    <w:basedOn w:val="Normln"/>
    <w:rsid w:val="00DE6F34"/>
    <w:pPr>
      <w:numPr>
        <w:numId w:val="4"/>
      </w:numPr>
      <w:spacing w:line="276" w:lineRule="auto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Muj2">
    <w:name w:val="Muj2"/>
    <w:basedOn w:val="Normln"/>
    <w:rsid w:val="00DE6F34"/>
    <w:pPr>
      <w:tabs>
        <w:tab w:val="num" w:pos="360"/>
      </w:tabs>
      <w:spacing w:line="276" w:lineRule="auto"/>
      <w:ind w:left="360" w:hanging="360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mj3">
    <w:name w:val="můj3"/>
    <w:basedOn w:val="Normln"/>
    <w:rsid w:val="00DE6F34"/>
    <w:pPr>
      <w:tabs>
        <w:tab w:val="num" w:pos="360"/>
      </w:tabs>
      <w:spacing w:line="276" w:lineRule="auto"/>
      <w:ind w:left="360" w:hanging="360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yiv2374367406msonormal">
    <w:name w:val="yiv2374367406msonormal"/>
    <w:basedOn w:val="Normln"/>
    <w:rsid w:val="00DE6F34"/>
    <w:pPr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yiv2374367406msolistparagraph">
    <w:name w:val="yiv2374367406msolistparagraph"/>
    <w:basedOn w:val="Normln"/>
    <w:rsid w:val="00DE6F34"/>
    <w:pPr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zevtabulky">
    <w:name w:val="Název tabulky"/>
    <w:basedOn w:val="Normln"/>
    <w:link w:val="NzevtabulkyChar1"/>
    <w:rsid w:val="00DE6F34"/>
    <w:pPr>
      <w:spacing w:line="276" w:lineRule="auto"/>
      <w:jc w:val="both"/>
    </w:pPr>
    <w:rPr>
      <w:rFonts w:ascii="Calibri" w:eastAsia="Calibri" w:hAnsi="Calibri" w:cs="Times New Roman"/>
      <w:b/>
      <w:szCs w:val="22"/>
      <w:lang w:val="x-none" w:eastAsia="zh-CN"/>
    </w:rPr>
  </w:style>
  <w:style w:type="character" w:customStyle="1" w:styleId="NzevtabulkyChar1">
    <w:name w:val="Název tabulky Char1"/>
    <w:link w:val="Nzevtabulky"/>
    <w:rsid w:val="00DE6F34"/>
    <w:rPr>
      <w:rFonts w:ascii="Calibri" w:eastAsia="Calibri" w:hAnsi="Calibri"/>
      <w:b/>
      <w:sz w:val="22"/>
      <w:szCs w:val="22"/>
      <w:lang w:val="x-none" w:eastAsia="zh-CN"/>
    </w:rPr>
  </w:style>
  <w:style w:type="paragraph" w:customStyle="1" w:styleId="Stylcharakteristika">
    <w:name w:val="Styl charakteristika"/>
    <w:basedOn w:val="Normln"/>
    <w:rsid w:val="00DE6F34"/>
    <w:pPr>
      <w:numPr>
        <w:numId w:val="3"/>
      </w:numPr>
      <w:spacing w:line="276" w:lineRule="auto"/>
      <w:jc w:val="both"/>
    </w:pPr>
    <w:rPr>
      <w:rFonts w:ascii="Calibri" w:eastAsia="Calibri" w:hAnsi="Calibri" w:cs="Times New Roman"/>
      <w:b/>
      <w:szCs w:val="22"/>
      <w:lang w:val="x-none" w:eastAsia="zh-CN"/>
    </w:rPr>
  </w:style>
  <w:style w:type="paragraph" w:customStyle="1" w:styleId="Seznamsodrkami1">
    <w:name w:val="Seznam s odrážkami1"/>
    <w:basedOn w:val="Normln"/>
    <w:rsid w:val="00DE6F3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/>
    </w:pPr>
    <w:rPr>
      <w:rFonts w:ascii="Georgia" w:hAnsi="Georgia"/>
      <w:lang w:eastAsia="zh-CN"/>
    </w:rPr>
  </w:style>
  <w:style w:type="paragraph" w:styleId="Textvysvtlivek">
    <w:name w:val="endnote text"/>
    <w:basedOn w:val="Normln"/>
    <w:link w:val="TextvysvtlivekChar1"/>
    <w:rsid w:val="00DE6F34"/>
    <w:rPr>
      <w:rFonts w:ascii="Times New Roman" w:hAnsi="Times New Roman" w:cs="Times New Roman"/>
      <w:sz w:val="20"/>
      <w:lang w:eastAsia="zh-CN"/>
    </w:rPr>
  </w:style>
  <w:style w:type="character" w:customStyle="1" w:styleId="TextvysvtlivekChar1">
    <w:name w:val="Text vysvětlivek Char1"/>
    <w:link w:val="Textvysvtlivek"/>
    <w:rsid w:val="00DE6F34"/>
    <w:rPr>
      <w:lang w:eastAsia="zh-CN"/>
    </w:rPr>
  </w:style>
  <w:style w:type="paragraph" w:customStyle="1" w:styleId="StylNadpis2ern">
    <w:name w:val="Styl Nadpis 2 + Černá"/>
    <w:basedOn w:val="Nadpis2"/>
    <w:rsid w:val="00DE6F34"/>
    <w:pPr>
      <w:spacing w:before="240" w:after="60" w:line="264" w:lineRule="auto"/>
    </w:pPr>
    <w:rPr>
      <w:color w:val="000000"/>
      <w:sz w:val="26"/>
      <w:szCs w:val="28"/>
      <w:lang w:eastAsia="zh-CN"/>
    </w:rPr>
  </w:style>
  <w:style w:type="paragraph" w:customStyle="1" w:styleId="Odrky1">
    <w:name w:val="Odrážky1"/>
    <w:basedOn w:val="Normln"/>
    <w:rsid w:val="00DE6F34"/>
    <w:pPr>
      <w:spacing w:before="120"/>
      <w:ind w:firstLine="708"/>
      <w:jc w:val="both"/>
    </w:pPr>
    <w:rPr>
      <w:bCs/>
      <w:lang w:eastAsia="zh-CN"/>
    </w:rPr>
  </w:style>
  <w:style w:type="paragraph" w:styleId="Obsah4">
    <w:name w:val="toc 4"/>
    <w:basedOn w:val="Rejstk"/>
    <w:uiPriority w:val="39"/>
    <w:rsid w:val="00DE6F34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DE6F34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DE6F34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DE6F34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DE6F34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DE6F34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DE6F34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DE6F34"/>
    <w:pPr>
      <w:suppressLineNumbers/>
      <w:spacing w:line="276" w:lineRule="auto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Nadpistabulky">
    <w:name w:val="Nadpis tabulky"/>
    <w:basedOn w:val="Obsahtabulky"/>
    <w:rsid w:val="00DE6F34"/>
    <w:pPr>
      <w:jc w:val="center"/>
    </w:pPr>
    <w:rPr>
      <w:b/>
      <w:bCs/>
    </w:rPr>
  </w:style>
  <w:style w:type="table" w:customStyle="1" w:styleId="Stednmka3zvraznn11">
    <w:name w:val="Střední mřížka 3 – zvýraznění 11"/>
    <w:basedOn w:val="Normlntabulka"/>
    <w:next w:val="Stednmka3zvraznn1"/>
    <w:uiPriority w:val="69"/>
    <w:rsid w:val="00DE6F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E6F3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Stednmka3zvraznn12">
    <w:name w:val="Střední mřížka 3 – zvýraznění 12"/>
    <w:basedOn w:val="Normlntabulka"/>
    <w:next w:val="Stednmka3zvraznn1"/>
    <w:uiPriority w:val="69"/>
    <w:rsid w:val="00DE6F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DE6F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DE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mka3zvraznn13">
    <w:name w:val="Střední mřížka 3 – zvýraznění 13"/>
    <w:basedOn w:val="Normlntabulka"/>
    <w:next w:val="Stednmka3zvraznn1"/>
    <w:uiPriority w:val="69"/>
    <w:rsid w:val="00DE6F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DE6F34"/>
    <w:pPr>
      <w:keepLines/>
      <w:spacing w:before="240" w:after="0" w:line="259" w:lineRule="auto"/>
      <w:outlineLvl w:val="9"/>
    </w:pPr>
    <w:rPr>
      <w:rFonts w:ascii="Calibri Light" w:hAnsi="Calibri Light" w:cs="Times New Roman"/>
      <w:i/>
      <w:iCs w:val="0"/>
      <w:color w:val="2E74B5"/>
      <w:sz w:val="32"/>
      <w:szCs w:val="32"/>
    </w:rPr>
  </w:style>
  <w:style w:type="character" w:styleId="Odkaznakoment">
    <w:name w:val="annotation reference"/>
    <w:uiPriority w:val="99"/>
    <w:semiHidden/>
    <w:unhideWhenUsed/>
    <w:rsid w:val="00DE6F34"/>
    <w:rPr>
      <w:sz w:val="16"/>
      <w:szCs w:val="16"/>
    </w:rPr>
  </w:style>
  <w:style w:type="paragraph" w:customStyle="1" w:styleId="Tabulka">
    <w:name w:val="Tabulka"/>
    <w:basedOn w:val="Nzevtabulky"/>
    <w:link w:val="TabulkaChar"/>
    <w:qFormat/>
    <w:rsid w:val="00DE6F34"/>
  </w:style>
  <w:style w:type="character" w:customStyle="1" w:styleId="TabulkaChar">
    <w:name w:val="Tabulka Char"/>
    <w:link w:val="Tabulka"/>
    <w:rsid w:val="00DE6F34"/>
  </w:style>
  <w:style w:type="paragraph" w:customStyle="1" w:styleId="Mapa">
    <w:name w:val="Mapa"/>
    <w:basedOn w:val="Tabulka"/>
    <w:link w:val="MapaChar"/>
    <w:qFormat/>
    <w:rsid w:val="00DE6F34"/>
  </w:style>
  <w:style w:type="character" w:customStyle="1" w:styleId="MapaChar">
    <w:name w:val="Mapa Char"/>
    <w:link w:val="Mapa"/>
    <w:rsid w:val="00DE6F34"/>
  </w:style>
  <w:style w:type="paragraph" w:customStyle="1" w:styleId="Graf">
    <w:name w:val="Graf"/>
    <w:basedOn w:val="Nzevtabulky"/>
    <w:link w:val="GrafChar"/>
    <w:qFormat/>
    <w:rsid w:val="00DE6F34"/>
  </w:style>
  <w:style w:type="character" w:customStyle="1" w:styleId="GrafChar">
    <w:name w:val="Graf Char"/>
    <w:link w:val="Graf"/>
    <w:rsid w:val="00DE6F34"/>
  </w:style>
  <w:style w:type="paragraph" w:styleId="Seznamobrzk">
    <w:name w:val="table of figures"/>
    <w:basedOn w:val="Normln"/>
    <w:next w:val="Normln"/>
    <w:uiPriority w:val="99"/>
    <w:unhideWhenUsed/>
    <w:rsid w:val="00DE6F34"/>
    <w:pPr>
      <w:spacing w:line="276" w:lineRule="auto"/>
      <w:jc w:val="both"/>
    </w:pPr>
    <w:rPr>
      <w:rFonts w:ascii="Calibri" w:eastAsia="Calibri" w:hAnsi="Calibri" w:cs="Times New Roman"/>
      <w:szCs w:val="22"/>
      <w:lang w:eastAsia="zh-CN"/>
    </w:rPr>
  </w:style>
  <w:style w:type="paragraph" w:customStyle="1" w:styleId="msonormal0">
    <w:name w:val="msonormal"/>
    <w:basedOn w:val="Normln"/>
    <w:rsid w:val="00980B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ln"/>
    <w:rsid w:val="00980B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Normln"/>
    <w:rsid w:val="00980B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Normln"/>
    <w:rsid w:val="00980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Normln"/>
    <w:rsid w:val="00980B32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Normln"/>
    <w:rsid w:val="00980B32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Normln"/>
    <w:rsid w:val="00980B32"/>
    <w:pP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Normln"/>
    <w:rsid w:val="00980B32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Normln"/>
    <w:rsid w:val="00BB7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Normln"/>
    <w:rsid w:val="00BB7BD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8">
    <w:name w:val="xl98"/>
    <w:basedOn w:val="Normln"/>
    <w:rsid w:val="00BB7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Normln"/>
    <w:rsid w:val="00BB7B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Normln"/>
    <w:rsid w:val="00BB7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Normln"/>
    <w:rsid w:val="00BB7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Normln"/>
    <w:rsid w:val="00BB7B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3">
    <w:name w:val="xl103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4">
    <w:name w:val="xl104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5">
    <w:name w:val="xl105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6">
    <w:name w:val="xl106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7">
    <w:name w:val="xl107"/>
    <w:basedOn w:val="Normln"/>
    <w:rsid w:val="00BB7BDB"/>
    <w:pPr>
      <w:pBdr>
        <w:top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8">
    <w:name w:val="xl108"/>
    <w:basedOn w:val="Normln"/>
    <w:rsid w:val="00BB7BD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09">
    <w:name w:val="xl109"/>
    <w:basedOn w:val="Normln"/>
    <w:rsid w:val="00BB7BDB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0">
    <w:name w:val="xl110"/>
    <w:basedOn w:val="Normln"/>
    <w:rsid w:val="00BB7B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1">
    <w:name w:val="xl111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2">
    <w:name w:val="xl112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3">
    <w:name w:val="xl113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4">
    <w:name w:val="xl114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5">
    <w:name w:val="xl115"/>
    <w:basedOn w:val="Normln"/>
    <w:rsid w:val="00BB7BDB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6">
    <w:name w:val="xl116"/>
    <w:basedOn w:val="Normln"/>
    <w:rsid w:val="00BB7B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7">
    <w:name w:val="xl117"/>
    <w:basedOn w:val="Normln"/>
    <w:rsid w:val="00BB7B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8">
    <w:name w:val="xl118"/>
    <w:basedOn w:val="Normln"/>
    <w:rsid w:val="00BB7BD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19">
    <w:name w:val="xl119"/>
    <w:basedOn w:val="Normln"/>
    <w:rsid w:val="00BB7B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0">
    <w:name w:val="xl120"/>
    <w:basedOn w:val="Normln"/>
    <w:rsid w:val="00BB7BD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1">
    <w:name w:val="xl121"/>
    <w:basedOn w:val="Normln"/>
    <w:rsid w:val="00BB7BDB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2">
    <w:name w:val="xl122"/>
    <w:basedOn w:val="Normln"/>
    <w:rsid w:val="00BB7B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3">
    <w:name w:val="xl123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4">
    <w:name w:val="xl124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5">
    <w:name w:val="xl125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6">
    <w:name w:val="xl126"/>
    <w:basedOn w:val="Normln"/>
    <w:rsid w:val="00BB7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7">
    <w:name w:val="xl127"/>
    <w:basedOn w:val="Normln"/>
    <w:rsid w:val="00BB7B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8">
    <w:name w:val="xl128"/>
    <w:basedOn w:val="Normln"/>
    <w:rsid w:val="00BB7BD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29">
    <w:name w:val="xl129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0">
    <w:name w:val="xl130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31">
    <w:name w:val="xl131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32">
    <w:name w:val="xl132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33">
    <w:name w:val="xl133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34">
    <w:name w:val="xl134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5">
    <w:name w:val="xl135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6">
    <w:name w:val="xl136"/>
    <w:basedOn w:val="Normln"/>
    <w:rsid w:val="00BB7BDB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7">
    <w:name w:val="xl137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8">
    <w:name w:val="xl138"/>
    <w:basedOn w:val="Normln"/>
    <w:rsid w:val="00BB7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39">
    <w:name w:val="xl139"/>
    <w:basedOn w:val="Normln"/>
    <w:rsid w:val="00BB7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40">
    <w:name w:val="xl140"/>
    <w:basedOn w:val="Normln"/>
    <w:rsid w:val="00BB7BDB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41">
    <w:name w:val="xl141"/>
    <w:basedOn w:val="Normln"/>
    <w:rsid w:val="00BB7BDB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2">
    <w:name w:val="xl142"/>
    <w:basedOn w:val="Normln"/>
    <w:rsid w:val="00BB7B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3">
    <w:name w:val="xl143"/>
    <w:basedOn w:val="Normln"/>
    <w:rsid w:val="00BB7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4">
    <w:name w:val="xl144"/>
    <w:basedOn w:val="Normln"/>
    <w:rsid w:val="00BB7B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45">
    <w:name w:val="xl145"/>
    <w:basedOn w:val="Normln"/>
    <w:rsid w:val="00BB7B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46">
    <w:name w:val="xl146"/>
    <w:basedOn w:val="Normln"/>
    <w:rsid w:val="00204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</w:rPr>
  </w:style>
  <w:style w:type="paragraph" w:customStyle="1" w:styleId="xl147">
    <w:name w:val="xl147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48">
    <w:name w:val="xl148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49">
    <w:name w:val="xl149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50">
    <w:name w:val="xl150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51">
    <w:name w:val="xl151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52">
    <w:name w:val="xl152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53">
    <w:name w:val="xl153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54">
    <w:name w:val="xl154"/>
    <w:basedOn w:val="Normln"/>
    <w:rsid w:val="00204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55">
    <w:name w:val="xl155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56">
    <w:name w:val="xl156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57">
    <w:name w:val="xl157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58">
    <w:name w:val="xl158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59">
    <w:name w:val="xl159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0">
    <w:name w:val="xl160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</w:rPr>
  </w:style>
  <w:style w:type="paragraph" w:customStyle="1" w:styleId="xl161">
    <w:name w:val="xl161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62">
    <w:name w:val="xl162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3">
    <w:name w:val="xl163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4">
    <w:name w:val="xl164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65">
    <w:name w:val="xl165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66">
    <w:name w:val="xl166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</w:rPr>
  </w:style>
  <w:style w:type="paragraph" w:customStyle="1" w:styleId="xl167">
    <w:name w:val="xl167"/>
    <w:basedOn w:val="Normln"/>
    <w:rsid w:val="002040CF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0"/>
    </w:rPr>
  </w:style>
  <w:style w:type="paragraph" w:customStyle="1" w:styleId="xl168">
    <w:name w:val="xl168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69">
    <w:name w:val="xl169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0"/>
    </w:rPr>
  </w:style>
  <w:style w:type="paragraph" w:customStyle="1" w:styleId="xl170">
    <w:name w:val="xl170"/>
    <w:basedOn w:val="Normln"/>
    <w:rsid w:val="0020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71">
    <w:name w:val="xl171"/>
    <w:basedOn w:val="Normln"/>
    <w:rsid w:val="00204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0"/>
    </w:rPr>
  </w:style>
  <w:style w:type="paragraph" w:customStyle="1" w:styleId="xl172">
    <w:name w:val="xl172"/>
    <w:basedOn w:val="Normln"/>
    <w:rsid w:val="002040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</w:rPr>
  </w:style>
  <w:style w:type="paragraph" w:customStyle="1" w:styleId="xl173">
    <w:name w:val="xl173"/>
    <w:basedOn w:val="Normln"/>
    <w:rsid w:val="002040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74">
    <w:name w:val="xl174"/>
    <w:basedOn w:val="Normln"/>
    <w:rsid w:val="002040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75">
    <w:name w:val="xl175"/>
    <w:basedOn w:val="Normln"/>
    <w:rsid w:val="002040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</w:rPr>
  </w:style>
  <w:style w:type="paragraph" w:customStyle="1" w:styleId="xl176">
    <w:name w:val="xl176"/>
    <w:basedOn w:val="Normln"/>
    <w:rsid w:val="002040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77">
    <w:name w:val="xl177"/>
    <w:basedOn w:val="Normln"/>
    <w:rsid w:val="002040CF"/>
    <w:pP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0"/>
    </w:rPr>
  </w:style>
  <w:style w:type="paragraph" w:customStyle="1" w:styleId="xl178">
    <w:name w:val="xl178"/>
    <w:basedOn w:val="Normln"/>
    <w:rsid w:val="002040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</w:rPr>
  </w:style>
  <w:style w:type="paragraph" w:customStyle="1" w:styleId="xl179">
    <w:name w:val="xl179"/>
    <w:basedOn w:val="Normln"/>
    <w:rsid w:val="002040CF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80">
    <w:name w:val="xl180"/>
    <w:basedOn w:val="Normln"/>
    <w:rsid w:val="002040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customStyle="1" w:styleId="xl181">
    <w:name w:val="xl181"/>
    <w:basedOn w:val="Normln"/>
    <w:rsid w:val="002040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</w:rPr>
  </w:style>
  <w:style w:type="paragraph" w:styleId="Seznamsodrkami">
    <w:name w:val="List Bullet"/>
    <w:basedOn w:val="Normln"/>
    <w:uiPriority w:val="99"/>
    <w:unhideWhenUsed/>
    <w:rsid w:val="00911BD7"/>
    <w:pPr>
      <w:numPr>
        <w:numId w:val="7"/>
      </w:numPr>
      <w:contextualSpacing/>
    </w:pPr>
  </w:style>
  <w:style w:type="character" w:customStyle="1" w:styleId="Zvraznn">
    <w:name w:val="Zvýraznění"/>
    <w:rsid w:val="000864CF"/>
    <w:rPr>
      <w:i/>
      <w:iCs/>
    </w:rPr>
  </w:style>
  <w:style w:type="paragraph" w:customStyle="1" w:styleId="font5">
    <w:name w:val="font5"/>
    <w:basedOn w:val="Normln"/>
    <w:rsid w:val="000864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ln"/>
    <w:rsid w:val="000864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ln"/>
    <w:rsid w:val="000864CF"/>
    <w:pPr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font8">
    <w:name w:val="font8"/>
    <w:basedOn w:val="Normln"/>
    <w:rsid w:val="000864CF"/>
    <w:pPr>
      <w:spacing w:before="100" w:beforeAutospacing="1" w:after="100" w:afterAutospacing="1"/>
    </w:pPr>
    <w:rPr>
      <w:rFonts w:ascii="Calibri" w:hAnsi="Calibri" w:cs="Calibri"/>
      <w:b/>
      <w:bCs/>
      <w:i/>
      <w:iCs/>
      <w:sz w:val="16"/>
      <w:szCs w:val="16"/>
    </w:rPr>
  </w:style>
  <w:style w:type="paragraph" w:customStyle="1" w:styleId="font9">
    <w:name w:val="font9"/>
    <w:basedOn w:val="Normln"/>
    <w:rsid w:val="000864CF"/>
    <w:pPr>
      <w:spacing w:before="100" w:beforeAutospacing="1" w:after="100" w:afterAutospacing="1"/>
    </w:pPr>
    <w:rPr>
      <w:b/>
      <w:bCs/>
      <w:szCs w:val="22"/>
    </w:rPr>
  </w:style>
  <w:style w:type="character" w:customStyle="1" w:styleId="subject7">
    <w:name w:val="subject7"/>
    <w:basedOn w:val="Standardnpsmoodstavce"/>
    <w:rsid w:val="00AD7E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51E8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B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4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21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4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6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9144-AF90-4F18-AA2A-95B6E2EA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7533</Words>
  <Characters>44448</Characters>
  <Application>Microsoft Office Word</Application>
  <DocSecurity>0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51878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Naděžda Klvaňova</cp:lastModifiedBy>
  <cp:revision>148</cp:revision>
  <cp:lastPrinted>2019-05-05T13:58:00Z</cp:lastPrinted>
  <dcterms:created xsi:type="dcterms:W3CDTF">2022-10-21T22:21:00Z</dcterms:created>
  <dcterms:modified xsi:type="dcterms:W3CDTF">2022-10-24T14:16:00Z</dcterms:modified>
</cp:coreProperties>
</file>